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25" w:rsidRDefault="00E26025" w:rsidP="001B0CAD">
      <w:pPr>
        <w:ind w:left="426"/>
        <w:jc w:val="center"/>
        <w:rPr>
          <w:rFonts w:ascii="宋体" w:eastAsia="宋体" w:hAnsi="宋体" w:hint="eastAsia"/>
          <w:b/>
          <w:color w:val="000000"/>
          <w:kern w:val="44"/>
          <w:sz w:val="44"/>
          <w:szCs w:val="44"/>
        </w:rPr>
      </w:pPr>
      <w:bookmarkStart w:id="0" w:name="_Toc404332442"/>
      <w:bookmarkStart w:id="1" w:name="_Toc404332591"/>
      <w:bookmarkStart w:id="2" w:name="_Toc404332666"/>
    </w:p>
    <w:p w:rsidR="00E26025" w:rsidRDefault="00E26025" w:rsidP="001B0CAD">
      <w:pPr>
        <w:ind w:left="426"/>
        <w:jc w:val="center"/>
        <w:rPr>
          <w:rFonts w:ascii="宋体" w:eastAsia="宋体" w:hAnsi="宋体"/>
          <w:b/>
          <w:color w:val="000000"/>
          <w:kern w:val="44"/>
          <w:sz w:val="44"/>
          <w:szCs w:val="44"/>
        </w:rPr>
      </w:pPr>
    </w:p>
    <w:p w:rsidR="00E26025" w:rsidRDefault="00E26025" w:rsidP="001B0CAD">
      <w:pPr>
        <w:ind w:left="426"/>
        <w:jc w:val="center"/>
        <w:rPr>
          <w:rFonts w:ascii="宋体" w:eastAsia="宋体" w:hAnsi="宋体"/>
          <w:b/>
          <w:color w:val="000000"/>
          <w:kern w:val="44"/>
          <w:sz w:val="44"/>
          <w:szCs w:val="44"/>
        </w:rPr>
      </w:pPr>
    </w:p>
    <w:p w:rsidR="00E26025" w:rsidRDefault="00E26025" w:rsidP="001B0CAD">
      <w:pPr>
        <w:ind w:left="426"/>
        <w:jc w:val="center"/>
        <w:rPr>
          <w:rFonts w:ascii="宋体" w:eastAsia="宋体" w:hAnsi="宋体"/>
          <w:b/>
          <w:color w:val="000000"/>
          <w:kern w:val="44"/>
          <w:sz w:val="44"/>
          <w:szCs w:val="44"/>
        </w:rPr>
      </w:pPr>
    </w:p>
    <w:p w:rsidR="00E26025" w:rsidRDefault="00E26025" w:rsidP="001B0CAD">
      <w:pPr>
        <w:ind w:left="426"/>
        <w:jc w:val="center"/>
        <w:rPr>
          <w:rFonts w:ascii="宋体" w:eastAsia="宋体" w:hAnsi="宋体"/>
          <w:b/>
          <w:color w:val="000000"/>
          <w:kern w:val="44"/>
          <w:sz w:val="44"/>
          <w:szCs w:val="44"/>
        </w:rPr>
      </w:pPr>
    </w:p>
    <w:p w:rsidR="00E26025" w:rsidRPr="00E26025" w:rsidRDefault="00E26025" w:rsidP="00276868">
      <w:pPr>
        <w:spacing w:line="980" w:lineRule="exact"/>
        <w:ind w:left="425"/>
        <w:jc w:val="center"/>
        <w:rPr>
          <w:rFonts w:ascii="宋体" w:eastAsia="宋体" w:hAnsi="宋体"/>
          <w:b/>
          <w:color w:val="000000"/>
          <w:kern w:val="44"/>
          <w:sz w:val="44"/>
          <w:szCs w:val="44"/>
        </w:rPr>
      </w:pPr>
      <w:r w:rsidRPr="00E26025">
        <w:rPr>
          <w:rFonts w:ascii="宋体" w:eastAsia="宋体" w:hAnsi="宋体" w:hint="eastAsia"/>
          <w:b/>
          <w:color w:val="000000"/>
          <w:kern w:val="44"/>
          <w:sz w:val="44"/>
          <w:szCs w:val="44"/>
        </w:rPr>
        <w:t>呼伦贝尔职业技术学院</w:t>
      </w:r>
    </w:p>
    <w:p w:rsidR="00E26025" w:rsidRPr="00E26025" w:rsidRDefault="00E26025" w:rsidP="00276868">
      <w:pPr>
        <w:spacing w:line="980" w:lineRule="exact"/>
        <w:ind w:left="425"/>
        <w:jc w:val="center"/>
        <w:rPr>
          <w:rFonts w:ascii="宋体" w:eastAsia="宋体" w:hAnsi="宋体"/>
          <w:b/>
          <w:color w:val="000000"/>
          <w:kern w:val="44"/>
          <w:sz w:val="44"/>
          <w:szCs w:val="44"/>
        </w:rPr>
      </w:pPr>
      <w:r w:rsidRPr="00E26025">
        <w:rPr>
          <w:rFonts w:ascii="宋体" w:eastAsia="宋体" w:hAnsi="宋体" w:hint="eastAsia"/>
          <w:b/>
          <w:color w:val="000000"/>
          <w:kern w:val="44"/>
          <w:sz w:val="44"/>
          <w:szCs w:val="44"/>
        </w:rPr>
        <w:t>适应社会需求能力自评报告</w:t>
      </w: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276868" w:rsidRDefault="00276868" w:rsidP="001B0CAD">
      <w:pPr>
        <w:ind w:left="426"/>
        <w:jc w:val="center"/>
        <w:rPr>
          <w:rFonts w:ascii="宋体" w:eastAsia="宋体" w:hAnsi="宋体"/>
          <w:b/>
          <w:color w:val="000000"/>
          <w:kern w:val="44"/>
          <w:sz w:val="32"/>
          <w:szCs w:val="32"/>
        </w:rPr>
      </w:pPr>
    </w:p>
    <w:p w:rsidR="00276868" w:rsidRDefault="00276868"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r>
        <w:rPr>
          <w:rFonts w:ascii="宋体" w:eastAsia="宋体" w:hAnsi="宋体" w:hint="eastAsia"/>
          <w:b/>
          <w:color w:val="000000"/>
          <w:kern w:val="44"/>
          <w:sz w:val="32"/>
          <w:szCs w:val="32"/>
        </w:rPr>
        <w:t>二〇一八年九月二十八日</w:t>
      </w:r>
    </w:p>
    <w:p w:rsidR="00E26025" w:rsidRDefault="00E26025" w:rsidP="001B0CAD">
      <w:pPr>
        <w:ind w:left="426"/>
        <w:jc w:val="center"/>
        <w:rPr>
          <w:rFonts w:ascii="宋体" w:eastAsia="宋体" w:hAnsi="宋体"/>
          <w:b/>
          <w:color w:val="000000"/>
          <w:kern w:val="44"/>
          <w:sz w:val="32"/>
          <w:szCs w:val="32"/>
        </w:rPr>
      </w:pPr>
    </w:p>
    <w:p w:rsidR="00276868" w:rsidRDefault="00276868" w:rsidP="001B0CAD">
      <w:pPr>
        <w:ind w:left="426"/>
        <w:jc w:val="center"/>
        <w:rPr>
          <w:rFonts w:ascii="宋体" w:eastAsia="宋体" w:hAnsi="宋体"/>
          <w:b/>
          <w:color w:val="000000"/>
          <w:kern w:val="44"/>
          <w:sz w:val="32"/>
          <w:szCs w:val="32"/>
        </w:rPr>
      </w:pPr>
    </w:p>
    <w:p w:rsidR="00E26025" w:rsidRDefault="00E26025" w:rsidP="001B0CAD">
      <w:pPr>
        <w:ind w:left="426"/>
        <w:jc w:val="center"/>
        <w:rPr>
          <w:rFonts w:ascii="宋体" w:eastAsia="宋体" w:hAnsi="宋体"/>
          <w:b/>
          <w:color w:val="000000"/>
          <w:kern w:val="44"/>
          <w:sz w:val="32"/>
          <w:szCs w:val="32"/>
        </w:rPr>
      </w:pPr>
    </w:p>
    <w:p w:rsidR="0048564D" w:rsidRPr="00A45B7C" w:rsidRDefault="0048564D" w:rsidP="001B0CAD">
      <w:pPr>
        <w:ind w:left="426"/>
        <w:jc w:val="center"/>
        <w:rPr>
          <w:rFonts w:ascii="仿宋" w:eastAsia="仿宋" w:hAnsi="仿宋"/>
          <w:b/>
          <w:color w:val="000000"/>
          <w:kern w:val="44"/>
          <w:sz w:val="32"/>
          <w:szCs w:val="32"/>
        </w:rPr>
      </w:pPr>
      <w:r w:rsidRPr="00A45B7C">
        <w:rPr>
          <w:rFonts w:ascii="仿宋" w:eastAsia="仿宋" w:hAnsi="仿宋" w:hint="eastAsia"/>
          <w:b/>
          <w:color w:val="000000"/>
          <w:kern w:val="44"/>
          <w:sz w:val="32"/>
          <w:szCs w:val="32"/>
        </w:rPr>
        <w:lastRenderedPageBreak/>
        <w:t>第一部分</w:t>
      </w:r>
      <w:r w:rsidRPr="00A45B7C">
        <w:rPr>
          <w:rFonts w:ascii="仿宋" w:eastAsia="仿宋" w:hAnsi="仿宋"/>
          <w:b/>
          <w:color w:val="000000"/>
          <w:kern w:val="44"/>
          <w:sz w:val="32"/>
          <w:szCs w:val="32"/>
        </w:rPr>
        <w:t xml:space="preserve">  </w:t>
      </w:r>
      <w:r w:rsidRPr="00A45B7C">
        <w:rPr>
          <w:rFonts w:ascii="仿宋" w:eastAsia="仿宋" w:hAnsi="仿宋" w:hint="eastAsia"/>
          <w:b/>
          <w:color w:val="000000"/>
          <w:kern w:val="44"/>
          <w:sz w:val="32"/>
          <w:szCs w:val="32"/>
        </w:rPr>
        <w:t>学院概况</w:t>
      </w:r>
      <w:bookmarkEnd w:id="0"/>
      <w:bookmarkEnd w:id="1"/>
      <w:bookmarkEnd w:id="2"/>
    </w:p>
    <w:p w:rsidR="0048564D" w:rsidRPr="00A45B7C" w:rsidRDefault="0048564D" w:rsidP="001B0CAD">
      <w:pPr>
        <w:jc w:val="center"/>
        <w:rPr>
          <w:rFonts w:ascii="仿宋" w:eastAsia="仿宋" w:hAnsi="仿宋"/>
          <w:color w:val="000000"/>
          <w:kern w:val="44"/>
          <w:sz w:val="32"/>
          <w:szCs w:val="32"/>
        </w:rPr>
      </w:pPr>
    </w:p>
    <w:p w:rsidR="0048564D" w:rsidRPr="00A45B7C" w:rsidRDefault="0048564D" w:rsidP="001B0CAD">
      <w:pPr>
        <w:ind w:firstLine="600"/>
        <w:rPr>
          <w:rFonts w:ascii="仿宋" w:eastAsia="仿宋" w:hAnsi="仿宋"/>
          <w:color w:val="000000" w:themeColor="text1"/>
          <w:sz w:val="32"/>
          <w:szCs w:val="32"/>
        </w:rPr>
      </w:pPr>
      <w:r w:rsidRPr="00A45B7C">
        <w:rPr>
          <w:rFonts w:ascii="仿宋" w:eastAsia="仿宋" w:hAnsi="仿宋" w:hint="eastAsia"/>
          <w:color w:val="000000"/>
          <w:sz w:val="32"/>
          <w:szCs w:val="32"/>
        </w:rPr>
        <w:t>呼伦贝尔职业技术学院</w:t>
      </w:r>
      <w:r w:rsidR="00DB75CA" w:rsidRPr="00A45B7C">
        <w:rPr>
          <w:rFonts w:ascii="仿宋" w:eastAsia="仿宋" w:hAnsi="仿宋" w:hint="eastAsia"/>
          <w:color w:val="000000"/>
          <w:sz w:val="32"/>
          <w:szCs w:val="32"/>
        </w:rPr>
        <w:t>于</w:t>
      </w:r>
      <w:r w:rsidRPr="00A45B7C">
        <w:rPr>
          <w:rFonts w:ascii="仿宋" w:eastAsia="仿宋" w:hAnsi="仿宋"/>
          <w:color w:val="000000"/>
          <w:sz w:val="32"/>
          <w:szCs w:val="32"/>
        </w:rPr>
        <w:t>2009</w:t>
      </w:r>
      <w:r w:rsidRPr="00A45B7C">
        <w:rPr>
          <w:rFonts w:ascii="仿宋" w:eastAsia="仿宋" w:hAnsi="仿宋" w:hint="eastAsia"/>
          <w:color w:val="000000"/>
          <w:sz w:val="32"/>
          <w:szCs w:val="32"/>
        </w:rPr>
        <w:t>年</w:t>
      </w:r>
      <w:r w:rsidR="00DB75CA" w:rsidRPr="00A45B7C">
        <w:rPr>
          <w:rFonts w:ascii="仿宋" w:eastAsia="仿宋" w:hAnsi="仿宋" w:hint="eastAsia"/>
          <w:color w:val="000000"/>
          <w:sz w:val="32"/>
          <w:szCs w:val="32"/>
        </w:rPr>
        <w:t>9月</w:t>
      </w:r>
      <w:r w:rsidRPr="00A45B7C">
        <w:rPr>
          <w:rFonts w:ascii="仿宋" w:eastAsia="仿宋" w:hAnsi="仿宋" w:hint="eastAsia"/>
          <w:color w:val="000000"/>
          <w:sz w:val="32"/>
          <w:szCs w:val="32"/>
        </w:rPr>
        <w:t>，</w:t>
      </w:r>
      <w:r w:rsidR="00DB75CA" w:rsidRPr="00A45B7C">
        <w:rPr>
          <w:rFonts w:ascii="仿宋" w:eastAsia="仿宋" w:hAnsi="仿宋" w:hint="eastAsia"/>
          <w:color w:val="000000"/>
          <w:sz w:val="32"/>
          <w:szCs w:val="32"/>
        </w:rPr>
        <w:t>由1</w:t>
      </w:r>
      <w:r w:rsidRPr="00A45B7C">
        <w:rPr>
          <w:rFonts w:ascii="仿宋" w:eastAsia="仿宋" w:hAnsi="仿宋"/>
          <w:color w:val="000000"/>
          <w:sz w:val="32"/>
          <w:szCs w:val="32"/>
        </w:rPr>
        <w:t>958</w:t>
      </w:r>
      <w:r w:rsidR="00DB75CA" w:rsidRPr="00A45B7C">
        <w:rPr>
          <w:rFonts w:ascii="仿宋" w:eastAsia="仿宋" w:hAnsi="仿宋" w:hint="eastAsia"/>
          <w:color w:val="000000"/>
          <w:sz w:val="32"/>
          <w:szCs w:val="32"/>
        </w:rPr>
        <w:t>年创立的呼伦贝尔工业学校、</w:t>
      </w:r>
      <w:r w:rsidRPr="00A45B7C">
        <w:rPr>
          <w:rFonts w:ascii="仿宋" w:eastAsia="仿宋" w:hAnsi="仿宋"/>
          <w:color w:val="000000"/>
          <w:sz w:val="32"/>
          <w:szCs w:val="32"/>
        </w:rPr>
        <w:t>1975</w:t>
      </w:r>
      <w:r w:rsidR="00DB75CA" w:rsidRPr="00A45B7C">
        <w:rPr>
          <w:rFonts w:ascii="仿宋" w:eastAsia="仿宋" w:hAnsi="仿宋" w:hint="eastAsia"/>
          <w:color w:val="000000"/>
          <w:sz w:val="32"/>
          <w:szCs w:val="32"/>
        </w:rPr>
        <w:t>年创立的呼伦贝尔市民族艺术学校、</w:t>
      </w:r>
      <w:r w:rsidRPr="00A45B7C">
        <w:rPr>
          <w:rFonts w:ascii="仿宋" w:eastAsia="仿宋" w:hAnsi="仿宋"/>
          <w:color w:val="000000"/>
          <w:sz w:val="32"/>
          <w:szCs w:val="32"/>
        </w:rPr>
        <w:t>1976</w:t>
      </w:r>
      <w:r w:rsidR="00DB75CA" w:rsidRPr="00A45B7C">
        <w:rPr>
          <w:rFonts w:ascii="仿宋" w:eastAsia="仿宋" w:hAnsi="仿宋" w:hint="eastAsia"/>
          <w:color w:val="000000"/>
          <w:sz w:val="32"/>
          <w:szCs w:val="32"/>
        </w:rPr>
        <w:t>年创建的呼伦贝尔蒙药学校、</w:t>
      </w:r>
      <w:r w:rsidRPr="00A45B7C">
        <w:rPr>
          <w:rFonts w:ascii="仿宋" w:eastAsia="仿宋" w:hAnsi="仿宋"/>
          <w:color w:val="000000"/>
          <w:sz w:val="32"/>
          <w:szCs w:val="32"/>
        </w:rPr>
        <w:t>1980</w:t>
      </w:r>
      <w:r w:rsidRPr="00A45B7C">
        <w:rPr>
          <w:rFonts w:ascii="仿宋" w:eastAsia="仿宋" w:hAnsi="仿宋" w:hint="eastAsia"/>
          <w:color w:val="000000"/>
          <w:sz w:val="32"/>
          <w:szCs w:val="32"/>
        </w:rPr>
        <w:t>年创建的大兴安岭卫生学校，</w:t>
      </w:r>
      <w:r w:rsidR="00DB75CA" w:rsidRPr="00A45B7C">
        <w:rPr>
          <w:rFonts w:ascii="仿宋" w:eastAsia="仿宋" w:hAnsi="仿宋" w:hint="eastAsia"/>
          <w:color w:val="000000"/>
          <w:sz w:val="32"/>
          <w:szCs w:val="32"/>
        </w:rPr>
        <w:t>四所中专学校组建而成。</w:t>
      </w:r>
      <w:r w:rsidRPr="00A45B7C">
        <w:rPr>
          <w:rFonts w:ascii="仿宋" w:eastAsia="仿宋" w:hAnsi="仿宋"/>
          <w:color w:val="000000"/>
          <w:sz w:val="32"/>
          <w:szCs w:val="32"/>
        </w:rPr>
        <w:t>2015</w:t>
      </w:r>
      <w:r w:rsidRPr="00A45B7C">
        <w:rPr>
          <w:rFonts w:ascii="仿宋" w:eastAsia="仿宋" w:hAnsi="仿宋" w:hint="eastAsia"/>
          <w:color w:val="000000"/>
          <w:sz w:val="32"/>
          <w:szCs w:val="32"/>
        </w:rPr>
        <w:t>年</w:t>
      </w:r>
      <w:r w:rsidR="003206FC">
        <w:rPr>
          <w:rFonts w:ascii="仿宋" w:eastAsia="仿宋" w:hAnsi="仿宋" w:hint="eastAsia"/>
          <w:color w:val="000000"/>
          <w:sz w:val="32"/>
          <w:szCs w:val="32"/>
        </w:rPr>
        <w:t>，</w:t>
      </w:r>
      <w:r w:rsidRPr="00A45B7C">
        <w:rPr>
          <w:rFonts w:ascii="仿宋" w:eastAsia="仿宋" w:hAnsi="仿宋" w:hint="eastAsia"/>
          <w:color w:val="000000"/>
          <w:sz w:val="32"/>
          <w:szCs w:val="32"/>
        </w:rPr>
        <w:t>原呼伦贝尔职业技术学校</w:t>
      </w:r>
      <w:r w:rsidR="00DB75CA" w:rsidRPr="00A45B7C">
        <w:rPr>
          <w:rFonts w:ascii="仿宋" w:eastAsia="仿宋" w:hAnsi="仿宋" w:hint="eastAsia"/>
          <w:color w:val="000000"/>
          <w:sz w:val="32"/>
          <w:szCs w:val="32"/>
        </w:rPr>
        <w:t>（1</w:t>
      </w:r>
      <w:r w:rsidR="00DB75CA" w:rsidRPr="00A45B7C">
        <w:rPr>
          <w:rFonts w:ascii="仿宋" w:eastAsia="仿宋" w:hAnsi="仿宋"/>
          <w:color w:val="000000"/>
          <w:sz w:val="32"/>
          <w:szCs w:val="32"/>
        </w:rPr>
        <w:t>954年建校</w:t>
      </w:r>
      <w:r w:rsidR="00DB75CA" w:rsidRPr="00A45B7C">
        <w:rPr>
          <w:rFonts w:ascii="仿宋" w:eastAsia="仿宋" w:hAnsi="仿宋" w:hint="eastAsia"/>
          <w:color w:val="000000"/>
          <w:sz w:val="32"/>
          <w:szCs w:val="32"/>
        </w:rPr>
        <w:t>）</w:t>
      </w:r>
      <w:r w:rsidRPr="00A45B7C">
        <w:rPr>
          <w:rFonts w:ascii="仿宋" w:eastAsia="仿宋" w:hAnsi="仿宋" w:hint="eastAsia"/>
          <w:color w:val="000000"/>
          <w:sz w:val="32"/>
          <w:szCs w:val="32"/>
        </w:rPr>
        <w:t>整体并入。</w:t>
      </w:r>
      <w:r w:rsidRPr="00A45B7C">
        <w:rPr>
          <w:rFonts w:ascii="仿宋" w:eastAsia="仿宋" w:hAnsi="仿宋" w:hint="eastAsia"/>
          <w:color w:val="000000" w:themeColor="text1"/>
          <w:sz w:val="32"/>
          <w:szCs w:val="32"/>
        </w:rPr>
        <w:t>学院占地面积</w:t>
      </w:r>
      <w:r w:rsidR="003243AF" w:rsidRPr="00A45B7C">
        <w:rPr>
          <w:rFonts w:ascii="仿宋" w:eastAsia="仿宋" w:hAnsi="仿宋"/>
          <w:color w:val="000000" w:themeColor="text1"/>
          <w:sz w:val="32"/>
          <w:szCs w:val="32"/>
        </w:rPr>
        <w:t>60.4</w:t>
      </w:r>
      <w:r w:rsidR="004C1BB8" w:rsidRPr="00A45B7C">
        <w:rPr>
          <w:rFonts w:ascii="仿宋" w:eastAsia="仿宋" w:hAnsi="仿宋"/>
          <w:color w:val="000000" w:themeColor="text1"/>
          <w:sz w:val="32"/>
          <w:szCs w:val="32"/>
        </w:rPr>
        <w:t>2</w:t>
      </w:r>
      <w:r w:rsidR="003243AF" w:rsidRPr="00A45B7C">
        <w:rPr>
          <w:rFonts w:ascii="仿宋" w:eastAsia="仿宋" w:hAnsi="仿宋" w:hint="eastAsia"/>
          <w:color w:val="000000" w:themeColor="text1"/>
          <w:sz w:val="32"/>
          <w:szCs w:val="32"/>
        </w:rPr>
        <w:t>万平方米</w:t>
      </w:r>
      <w:r w:rsidRPr="00A45B7C">
        <w:rPr>
          <w:rFonts w:ascii="仿宋" w:eastAsia="仿宋" w:hAnsi="仿宋" w:hint="eastAsia"/>
          <w:color w:val="000000" w:themeColor="text1"/>
          <w:sz w:val="32"/>
          <w:szCs w:val="32"/>
        </w:rPr>
        <w:t>，建筑面积</w:t>
      </w:r>
      <w:r w:rsidR="003243AF" w:rsidRPr="00A45B7C">
        <w:rPr>
          <w:rFonts w:ascii="仿宋" w:eastAsia="仿宋" w:hAnsi="仿宋"/>
          <w:color w:val="000000" w:themeColor="text1"/>
          <w:sz w:val="32"/>
          <w:szCs w:val="32"/>
        </w:rPr>
        <w:t>22</w:t>
      </w:r>
      <w:r w:rsidR="003243AF" w:rsidRPr="00A45B7C">
        <w:rPr>
          <w:rFonts w:ascii="仿宋" w:eastAsia="仿宋" w:hAnsi="仿宋" w:hint="eastAsia"/>
          <w:color w:val="000000" w:themeColor="text1"/>
          <w:sz w:val="32"/>
          <w:szCs w:val="32"/>
        </w:rPr>
        <w:t>.</w:t>
      </w:r>
      <w:r w:rsidR="003243AF" w:rsidRPr="00A45B7C">
        <w:rPr>
          <w:rFonts w:ascii="仿宋" w:eastAsia="仿宋" w:hAnsi="仿宋"/>
          <w:color w:val="000000" w:themeColor="text1"/>
          <w:sz w:val="32"/>
          <w:szCs w:val="32"/>
        </w:rPr>
        <w:t>5</w:t>
      </w:r>
      <w:r w:rsidR="004C1BB8" w:rsidRPr="00A45B7C">
        <w:rPr>
          <w:rFonts w:ascii="仿宋" w:eastAsia="仿宋" w:hAnsi="仿宋"/>
          <w:color w:val="000000" w:themeColor="text1"/>
          <w:sz w:val="32"/>
          <w:szCs w:val="32"/>
        </w:rPr>
        <w:t>5</w:t>
      </w:r>
      <w:r w:rsidRPr="00A45B7C">
        <w:rPr>
          <w:rFonts w:ascii="仿宋" w:eastAsia="仿宋" w:hAnsi="仿宋" w:hint="eastAsia"/>
          <w:color w:val="000000" w:themeColor="text1"/>
          <w:sz w:val="32"/>
          <w:szCs w:val="32"/>
        </w:rPr>
        <w:t>万平方米。</w:t>
      </w:r>
    </w:p>
    <w:p w:rsidR="0048564D" w:rsidRPr="00A45B7C" w:rsidRDefault="0048564D" w:rsidP="00EA4031">
      <w:pPr>
        <w:ind w:firstLineChars="200" w:firstLine="640"/>
        <w:rPr>
          <w:rFonts w:ascii="仿宋" w:eastAsia="仿宋" w:hAnsi="仿宋"/>
          <w:color w:val="000000"/>
          <w:sz w:val="32"/>
          <w:szCs w:val="32"/>
        </w:rPr>
      </w:pPr>
      <w:r w:rsidRPr="00A45B7C">
        <w:rPr>
          <w:rFonts w:ascii="仿宋" w:eastAsia="仿宋" w:hAnsi="仿宋" w:hint="eastAsia"/>
          <w:color w:val="000000"/>
          <w:sz w:val="32"/>
          <w:szCs w:val="32"/>
        </w:rPr>
        <w:t>学院现有高职在校生</w:t>
      </w:r>
      <w:r w:rsidRPr="00A45B7C">
        <w:rPr>
          <w:rFonts w:ascii="仿宋" w:eastAsia="仿宋" w:hAnsi="仿宋"/>
          <w:color w:val="000000"/>
          <w:sz w:val="32"/>
          <w:szCs w:val="32"/>
        </w:rPr>
        <w:t>3352</w:t>
      </w:r>
      <w:r w:rsidRPr="00A45B7C">
        <w:rPr>
          <w:rFonts w:ascii="仿宋" w:eastAsia="仿宋" w:hAnsi="仿宋" w:hint="eastAsia"/>
          <w:color w:val="000000"/>
          <w:sz w:val="32"/>
          <w:szCs w:val="32"/>
        </w:rPr>
        <w:t>人。设有护理系、机电工程系、信息工程系、化学工程系、艺术系、商贸旅游系、经济管理系、建筑工程系、蒙医蒙药系、基础部、继续教育学院</w:t>
      </w:r>
      <w:r w:rsidRPr="00A45B7C">
        <w:rPr>
          <w:rFonts w:ascii="仿宋" w:eastAsia="仿宋" w:hAnsi="仿宋"/>
          <w:color w:val="000000"/>
          <w:sz w:val="32"/>
          <w:szCs w:val="32"/>
        </w:rPr>
        <w:t>11</w:t>
      </w:r>
      <w:r w:rsidRPr="00A45B7C">
        <w:rPr>
          <w:rFonts w:ascii="仿宋" w:eastAsia="仿宋" w:hAnsi="仿宋" w:hint="eastAsia"/>
          <w:color w:val="000000"/>
          <w:sz w:val="32"/>
          <w:szCs w:val="32"/>
        </w:rPr>
        <w:t>个教学</w:t>
      </w:r>
      <w:r w:rsidR="00DB75CA" w:rsidRPr="00A45B7C">
        <w:rPr>
          <w:rFonts w:ascii="仿宋" w:eastAsia="仿宋" w:hAnsi="仿宋" w:hint="eastAsia"/>
          <w:color w:val="000000"/>
          <w:sz w:val="32"/>
          <w:szCs w:val="32"/>
        </w:rPr>
        <w:t>部门</w:t>
      </w:r>
      <w:r w:rsidRPr="00A45B7C">
        <w:rPr>
          <w:rFonts w:ascii="仿宋" w:eastAsia="仿宋" w:hAnsi="仿宋" w:hint="eastAsia"/>
          <w:color w:val="000000"/>
          <w:sz w:val="32"/>
          <w:szCs w:val="32"/>
        </w:rPr>
        <w:t>。开设机电一体化技术、护理、计算机应用技术等</w:t>
      </w:r>
      <w:r w:rsidRPr="00A45B7C">
        <w:rPr>
          <w:rFonts w:ascii="仿宋" w:eastAsia="仿宋" w:hAnsi="仿宋"/>
          <w:color w:val="000000"/>
          <w:sz w:val="32"/>
          <w:szCs w:val="32"/>
        </w:rPr>
        <w:t>22</w:t>
      </w:r>
      <w:r w:rsidRPr="00A45B7C">
        <w:rPr>
          <w:rFonts w:ascii="仿宋" w:eastAsia="仿宋" w:hAnsi="仿宋" w:hint="eastAsia"/>
          <w:color w:val="000000"/>
          <w:sz w:val="32"/>
          <w:szCs w:val="32"/>
        </w:rPr>
        <w:t>个专业。有中央财政支持普惠建设专业</w:t>
      </w:r>
      <w:r w:rsidRPr="00A45B7C">
        <w:rPr>
          <w:rFonts w:ascii="仿宋" w:eastAsia="仿宋" w:hAnsi="仿宋"/>
          <w:color w:val="000000"/>
          <w:sz w:val="32"/>
          <w:szCs w:val="32"/>
        </w:rPr>
        <w:t>1</w:t>
      </w:r>
      <w:r w:rsidRPr="00A45B7C">
        <w:rPr>
          <w:rFonts w:ascii="仿宋" w:eastAsia="仿宋" w:hAnsi="仿宋" w:hint="eastAsia"/>
          <w:color w:val="000000"/>
          <w:sz w:val="32"/>
          <w:szCs w:val="32"/>
        </w:rPr>
        <w:t>个，自治区级精品课程</w:t>
      </w:r>
      <w:r w:rsidRPr="00A45B7C">
        <w:rPr>
          <w:rFonts w:ascii="仿宋" w:eastAsia="仿宋" w:hAnsi="仿宋"/>
          <w:color w:val="000000"/>
          <w:sz w:val="32"/>
          <w:szCs w:val="32"/>
        </w:rPr>
        <w:t>1</w:t>
      </w:r>
      <w:r w:rsidRPr="00A45B7C">
        <w:rPr>
          <w:rFonts w:ascii="仿宋" w:eastAsia="仿宋" w:hAnsi="仿宋" w:hint="eastAsia"/>
          <w:color w:val="000000"/>
          <w:sz w:val="32"/>
          <w:szCs w:val="32"/>
        </w:rPr>
        <w:t>门。建</w:t>
      </w:r>
      <w:r w:rsidRPr="00A45B7C">
        <w:rPr>
          <w:rFonts w:ascii="仿宋" w:eastAsia="仿宋" w:hAnsi="仿宋" w:hint="eastAsia"/>
          <w:color w:val="000000" w:themeColor="text1"/>
          <w:sz w:val="32"/>
          <w:szCs w:val="32"/>
        </w:rPr>
        <w:t>校</w:t>
      </w:r>
      <w:r w:rsidR="004E0566" w:rsidRPr="00A45B7C">
        <w:rPr>
          <w:rFonts w:ascii="仿宋" w:eastAsia="仿宋" w:hAnsi="仿宋"/>
          <w:color w:val="000000" w:themeColor="text1"/>
          <w:sz w:val="32"/>
          <w:szCs w:val="32"/>
        </w:rPr>
        <w:t>9</w:t>
      </w:r>
      <w:r w:rsidRPr="00A45B7C">
        <w:rPr>
          <w:rFonts w:ascii="仿宋" w:eastAsia="仿宋" w:hAnsi="仿宋" w:hint="eastAsia"/>
          <w:color w:val="000000" w:themeColor="text1"/>
          <w:sz w:val="32"/>
          <w:szCs w:val="32"/>
        </w:rPr>
        <w:t>年来</w:t>
      </w:r>
      <w:r w:rsidRPr="00A45B7C">
        <w:rPr>
          <w:rFonts w:ascii="仿宋" w:eastAsia="仿宋" w:hAnsi="仿宋" w:hint="eastAsia"/>
          <w:color w:val="000000"/>
          <w:sz w:val="32"/>
          <w:szCs w:val="32"/>
        </w:rPr>
        <w:t>，为自治区</w:t>
      </w:r>
      <w:r w:rsidR="00DB75CA" w:rsidRPr="00A45B7C">
        <w:rPr>
          <w:rFonts w:ascii="仿宋" w:eastAsia="仿宋" w:hAnsi="仿宋" w:hint="eastAsia"/>
          <w:color w:val="000000"/>
          <w:sz w:val="32"/>
          <w:szCs w:val="32"/>
        </w:rPr>
        <w:t>和当地</w:t>
      </w:r>
      <w:r w:rsidRPr="00A45B7C">
        <w:rPr>
          <w:rFonts w:ascii="仿宋" w:eastAsia="仿宋" w:hAnsi="仿宋" w:hint="eastAsia"/>
          <w:color w:val="000000"/>
          <w:sz w:val="32"/>
          <w:szCs w:val="32"/>
        </w:rPr>
        <w:t>生产、建设、管理、服务一线输送技术技能人才</w:t>
      </w:r>
      <w:r w:rsidR="00C06C53" w:rsidRPr="00A45B7C">
        <w:rPr>
          <w:rFonts w:ascii="仿宋" w:eastAsia="仿宋" w:hAnsi="仿宋"/>
          <w:color w:val="000000"/>
          <w:sz w:val="32"/>
          <w:szCs w:val="32"/>
        </w:rPr>
        <w:t>10000</w:t>
      </w:r>
      <w:r w:rsidRPr="00A45B7C">
        <w:rPr>
          <w:rFonts w:ascii="仿宋" w:eastAsia="仿宋" w:hAnsi="仿宋" w:hint="eastAsia"/>
          <w:color w:val="000000"/>
          <w:sz w:val="32"/>
          <w:szCs w:val="32"/>
        </w:rPr>
        <w:t>多人，在呼伦贝尔地区享有盛誉。</w:t>
      </w:r>
    </w:p>
    <w:p w:rsidR="0048564D" w:rsidRPr="00A45B7C" w:rsidRDefault="0048564D" w:rsidP="00EA4031">
      <w:pPr>
        <w:ind w:firstLineChars="200" w:firstLine="640"/>
        <w:rPr>
          <w:rFonts w:ascii="仿宋" w:eastAsia="仿宋" w:hAnsi="仿宋"/>
          <w:color w:val="000000"/>
          <w:sz w:val="32"/>
          <w:szCs w:val="32"/>
        </w:rPr>
      </w:pPr>
      <w:r w:rsidRPr="00A45B7C">
        <w:rPr>
          <w:rFonts w:ascii="仿宋" w:eastAsia="仿宋" w:hAnsi="仿宋" w:hint="eastAsia"/>
          <w:color w:val="000000" w:themeColor="text1"/>
          <w:sz w:val="32"/>
          <w:szCs w:val="32"/>
        </w:rPr>
        <w:t>学院</w:t>
      </w:r>
      <w:r w:rsidRPr="00A45B7C">
        <w:rPr>
          <w:rFonts w:ascii="仿宋" w:eastAsia="仿宋" w:hAnsi="仿宋" w:cs="宋体" w:hint="eastAsia"/>
          <w:bCs/>
          <w:color w:val="000000" w:themeColor="text1"/>
          <w:kern w:val="0"/>
          <w:sz w:val="32"/>
          <w:szCs w:val="32"/>
        </w:rPr>
        <w:t>有专任教师</w:t>
      </w:r>
      <w:r w:rsidRPr="00A45B7C">
        <w:rPr>
          <w:rFonts w:ascii="仿宋" w:eastAsia="仿宋" w:hAnsi="仿宋" w:cs="宋体"/>
          <w:bCs/>
          <w:color w:val="000000" w:themeColor="text1"/>
          <w:kern w:val="0"/>
          <w:sz w:val="32"/>
          <w:szCs w:val="32"/>
        </w:rPr>
        <w:t>494</w:t>
      </w:r>
      <w:r w:rsidRPr="00A45B7C">
        <w:rPr>
          <w:rFonts w:ascii="仿宋" w:eastAsia="仿宋" w:hAnsi="仿宋" w:cs="宋体" w:hint="eastAsia"/>
          <w:bCs/>
          <w:color w:val="000000" w:themeColor="text1"/>
          <w:kern w:val="0"/>
          <w:sz w:val="32"/>
          <w:szCs w:val="32"/>
        </w:rPr>
        <w:t>人，具有副高</w:t>
      </w:r>
      <w:r w:rsidR="00DB75CA" w:rsidRPr="00A45B7C">
        <w:rPr>
          <w:rFonts w:ascii="仿宋" w:eastAsia="仿宋" w:hAnsi="仿宋" w:cs="宋体" w:hint="eastAsia"/>
          <w:bCs/>
          <w:color w:val="000000" w:themeColor="text1"/>
          <w:kern w:val="0"/>
          <w:sz w:val="32"/>
          <w:szCs w:val="32"/>
        </w:rPr>
        <w:t>级</w:t>
      </w:r>
      <w:r w:rsidRPr="00A45B7C">
        <w:rPr>
          <w:rFonts w:ascii="仿宋" w:eastAsia="仿宋" w:hAnsi="仿宋" w:cs="宋体" w:hint="eastAsia"/>
          <w:bCs/>
          <w:color w:val="000000" w:themeColor="text1"/>
          <w:kern w:val="0"/>
          <w:sz w:val="32"/>
          <w:szCs w:val="32"/>
        </w:rPr>
        <w:t>及以上职称教师</w:t>
      </w:r>
      <w:r w:rsidRPr="00A45B7C">
        <w:rPr>
          <w:rFonts w:ascii="仿宋" w:eastAsia="仿宋" w:hAnsi="仿宋" w:cs="宋体"/>
          <w:bCs/>
          <w:color w:val="000000" w:themeColor="text1"/>
          <w:kern w:val="0"/>
          <w:sz w:val="32"/>
          <w:szCs w:val="32"/>
        </w:rPr>
        <w:t>219</w:t>
      </w:r>
      <w:r w:rsidRPr="00A45B7C">
        <w:rPr>
          <w:rFonts w:ascii="仿宋" w:eastAsia="仿宋" w:hAnsi="仿宋" w:cs="宋体" w:hint="eastAsia"/>
          <w:bCs/>
          <w:color w:val="000000" w:themeColor="text1"/>
          <w:kern w:val="0"/>
          <w:sz w:val="32"/>
          <w:szCs w:val="32"/>
        </w:rPr>
        <w:t>人，硕士及以上学位</w:t>
      </w:r>
      <w:r w:rsidRPr="00A45B7C">
        <w:rPr>
          <w:rFonts w:ascii="仿宋" w:eastAsia="仿宋" w:hAnsi="仿宋" w:cs="宋体"/>
          <w:bCs/>
          <w:color w:val="000000" w:themeColor="text1"/>
          <w:kern w:val="0"/>
          <w:sz w:val="32"/>
          <w:szCs w:val="32"/>
        </w:rPr>
        <w:t>97</w:t>
      </w:r>
      <w:r w:rsidRPr="00A45B7C">
        <w:rPr>
          <w:rFonts w:ascii="仿宋" w:eastAsia="仿宋" w:hAnsi="仿宋" w:cs="宋体" w:hint="eastAsia"/>
          <w:bCs/>
          <w:color w:val="000000" w:themeColor="text1"/>
          <w:kern w:val="0"/>
          <w:sz w:val="32"/>
          <w:szCs w:val="32"/>
        </w:rPr>
        <w:t>人。</w:t>
      </w:r>
      <w:r w:rsidRPr="00A45B7C">
        <w:rPr>
          <w:rFonts w:ascii="仿宋" w:eastAsia="仿宋" w:hAnsi="仿宋" w:hint="eastAsia"/>
          <w:color w:val="000000" w:themeColor="text1"/>
          <w:sz w:val="32"/>
          <w:szCs w:val="32"/>
        </w:rPr>
        <w:t>有自治区级优秀教学团队</w:t>
      </w:r>
      <w:r w:rsidRPr="00A45B7C">
        <w:rPr>
          <w:rFonts w:ascii="仿宋" w:eastAsia="仿宋" w:hAnsi="仿宋"/>
          <w:color w:val="000000" w:themeColor="text1"/>
          <w:sz w:val="32"/>
          <w:szCs w:val="32"/>
        </w:rPr>
        <w:t>2</w:t>
      </w:r>
      <w:r w:rsidRPr="00A45B7C">
        <w:rPr>
          <w:rFonts w:ascii="仿宋" w:eastAsia="仿宋" w:hAnsi="仿宋" w:hint="eastAsia"/>
          <w:color w:val="000000" w:themeColor="text1"/>
          <w:sz w:val="32"/>
          <w:szCs w:val="32"/>
        </w:rPr>
        <w:t>个，</w:t>
      </w:r>
      <w:r w:rsidRPr="00A45B7C">
        <w:rPr>
          <w:rFonts w:ascii="仿宋" w:eastAsia="仿宋" w:hAnsi="仿宋" w:hint="eastAsia"/>
          <w:color w:val="000000"/>
          <w:sz w:val="32"/>
          <w:szCs w:val="32"/>
        </w:rPr>
        <w:t>自治区</w:t>
      </w:r>
      <w:r w:rsidR="00DB75CA" w:rsidRPr="00A45B7C">
        <w:rPr>
          <w:rFonts w:ascii="仿宋" w:eastAsia="仿宋" w:hAnsi="仿宋" w:hint="eastAsia"/>
          <w:color w:val="000000"/>
          <w:sz w:val="32"/>
          <w:szCs w:val="32"/>
        </w:rPr>
        <w:t>级</w:t>
      </w:r>
      <w:r w:rsidRPr="00A45B7C">
        <w:rPr>
          <w:rFonts w:ascii="仿宋" w:eastAsia="仿宋" w:hAnsi="仿宋" w:hint="eastAsia"/>
          <w:color w:val="000000"/>
          <w:sz w:val="32"/>
          <w:szCs w:val="32"/>
        </w:rPr>
        <w:t>教学名师</w:t>
      </w:r>
      <w:r w:rsidRPr="00A45B7C">
        <w:rPr>
          <w:rFonts w:ascii="仿宋" w:eastAsia="仿宋" w:hAnsi="仿宋"/>
          <w:color w:val="000000"/>
          <w:sz w:val="32"/>
          <w:szCs w:val="32"/>
        </w:rPr>
        <w:t>3</w:t>
      </w:r>
      <w:r w:rsidRPr="00A45B7C">
        <w:rPr>
          <w:rFonts w:ascii="仿宋" w:eastAsia="仿宋" w:hAnsi="仿宋" w:hint="eastAsia"/>
          <w:color w:val="000000"/>
          <w:sz w:val="32"/>
          <w:szCs w:val="32"/>
        </w:rPr>
        <w:t>人，自治区</w:t>
      </w:r>
      <w:r w:rsidR="00DB75CA" w:rsidRPr="00A45B7C">
        <w:rPr>
          <w:rFonts w:ascii="仿宋" w:eastAsia="仿宋" w:hAnsi="仿宋" w:hint="eastAsia"/>
          <w:color w:val="000000"/>
          <w:sz w:val="32"/>
          <w:szCs w:val="32"/>
        </w:rPr>
        <w:t>级</w:t>
      </w:r>
      <w:r w:rsidRPr="00A45B7C">
        <w:rPr>
          <w:rFonts w:ascii="仿宋" w:eastAsia="仿宋" w:hAnsi="仿宋" w:hint="eastAsia"/>
          <w:color w:val="000000"/>
          <w:sz w:val="32"/>
          <w:szCs w:val="32"/>
        </w:rPr>
        <w:t>教坛新秀</w:t>
      </w:r>
      <w:r w:rsidRPr="00A45B7C">
        <w:rPr>
          <w:rFonts w:ascii="仿宋" w:eastAsia="仿宋" w:hAnsi="仿宋"/>
          <w:color w:val="000000"/>
          <w:sz w:val="32"/>
          <w:szCs w:val="32"/>
        </w:rPr>
        <w:t>3</w:t>
      </w:r>
      <w:r w:rsidRPr="00A45B7C">
        <w:rPr>
          <w:rFonts w:ascii="仿宋" w:eastAsia="仿宋" w:hAnsi="仿宋" w:hint="eastAsia"/>
          <w:color w:val="000000"/>
          <w:sz w:val="32"/>
          <w:szCs w:val="32"/>
        </w:rPr>
        <w:t>人。</w:t>
      </w:r>
    </w:p>
    <w:p w:rsidR="0048564D" w:rsidRPr="00A45B7C" w:rsidRDefault="0048564D" w:rsidP="001610F6">
      <w:pPr>
        <w:spacing w:line="560" w:lineRule="exact"/>
        <w:ind w:firstLineChars="200" w:firstLine="640"/>
        <w:rPr>
          <w:rFonts w:ascii="仿宋" w:eastAsia="仿宋" w:hAnsi="仿宋" w:cs="宋体"/>
          <w:bCs/>
          <w:color w:val="000000"/>
          <w:kern w:val="0"/>
          <w:sz w:val="32"/>
          <w:szCs w:val="32"/>
        </w:rPr>
      </w:pPr>
      <w:bookmarkStart w:id="3" w:name="_Toc404332443"/>
      <w:bookmarkStart w:id="4" w:name="_Toc404332592"/>
      <w:bookmarkStart w:id="5" w:name="_Toc404332667"/>
      <w:r w:rsidRPr="00A45B7C">
        <w:rPr>
          <w:rFonts w:ascii="仿宋" w:eastAsia="仿宋" w:hAnsi="仿宋" w:cs="宋体"/>
          <w:bCs/>
          <w:color w:val="000000"/>
          <w:kern w:val="0"/>
          <w:sz w:val="32"/>
          <w:szCs w:val="32"/>
        </w:rPr>
        <w:t>2015</w:t>
      </w:r>
      <w:r w:rsidRPr="00A45B7C">
        <w:rPr>
          <w:rFonts w:ascii="仿宋" w:eastAsia="仿宋" w:hAnsi="仿宋" w:cs="宋体" w:hint="eastAsia"/>
          <w:bCs/>
          <w:color w:val="000000"/>
          <w:kern w:val="0"/>
          <w:sz w:val="32"/>
          <w:szCs w:val="32"/>
        </w:rPr>
        <w:t>年</w:t>
      </w:r>
      <w:r w:rsidR="00DB75CA" w:rsidRPr="00A45B7C">
        <w:rPr>
          <w:rFonts w:ascii="仿宋" w:eastAsia="仿宋" w:hAnsi="仿宋" w:cs="宋体" w:hint="eastAsia"/>
          <w:bCs/>
          <w:color w:val="000000"/>
          <w:kern w:val="0"/>
          <w:sz w:val="32"/>
          <w:szCs w:val="32"/>
        </w:rPr>
        <w:t>，学院</w:t>
      </w:r>
      <w:r w:rsidRPr="00A45B7C">
        <w:rPr>
          <w:rFonts w:ascii="仿宋" w:eastAsia="仿宋" w:hAnsi="仿宋" w:cs="宋体" w:hint="eastAsia"/>
          <w:bCs/>
          <w:color w:val="000000"/>
          <w:kern w:val="0"/>
          <w:sz w:val="32"/>
          <w:szCs w:val="32"/>
        </w:rPr>
        <w:t>被内蒙古自治区高校工委授予“先进基层党组织”荣誉称号、被机械工业职业技能鉴定指导中心授予“机械工业职业技能鉴定工作先进集体”、被化学工业职业</w:t>
      </w:r>
      <w:r w:rsidRPr="00A45B7C">
        <w:rPr>
          <w:rFonts w:ascii="仿宋" w:eastAsia="仿宋" w:hAnsi="仿宋" w:cs="宋体" w:hint="eastAsia"/>
          <w:bCs/>
          <w:color w:val="000000"/>
          <w:kern w:val="0"/>
          <w:sz w:val="32"/>
          <w:szCs w:val="32"/>
        </w:rPr>
        <w:lastRenderedPageBreak/>
        <w:t>技能鉴定指导中心确定为</w:t>
      </w:r>
      <w:r w:rsidR="00DB75CA" w:rsidRPr="00A45B7C">
        <w:rPr>
          <w:rFonts w:ascii="仿宋" w:eastAsia="仿宋" w:hAnsi="仿宋" w:cs="宋体" w:hint="eastAsia"/>
          <w:bCs/>
          <w:color w:val="000000"/>
          <w:kern w:val="0"/>
          <w:sz w:val="32"/>
          <w:szCs w:val="32"/>
        </w:rPr>
        <w:t>“化工行业特有工种职业技能鉴定实训基地”</w:t>
      </w:r>
      <w:r w:rsidRPr="00A45B7C">
        <w:rPr>
          <w:rFonts w:ascii="仿宋" w:eastAsia="仿宋" w:hAnsi="仿宋" w:cs="宋体" w:hint="eastAsia"/>
          <w:bCs/>
          <w:color w:val="000000"/>
          <w:kern w:val="0"/>
          <w:sz w:val="32"/>
          <w:szCs w:val="32"/>
        </w:rPr>
        <w:t>并荣获“</w:t>
      </w:r>
      <w:r w:rsidRPr="00A45B7C">
        <w:rPr>
          <w:rFonts w:ascii="仿宋" w:eastAsia="仿宋" w:hAnsi="仿宋" w:cs="宋体"/>
          <w:bCs/>
          <w:color w:val="000000"/>
          <w:kern w:val="0"/>
          <w:sz w:val="32"/>
          <w:szCs w:val="32"/>
        </w:rPr>
        <w:t>2014-2015</w:t>
      </w:r>
      <w:r w:rsidRPr="00A45B7C">
        <w:rPr>
          <w:rFonts w:ascii="仿宋" w:eastAsia="仿宋" w:hAnsi="仿宋" w:cs="宋体" w:hint="eastAsia"/>
          <w:bCs/>
          <w:color w:val="000000"/>
          <w:kern w:val="0"/>
          <w:sz w:val="32"/>
          <w:szCs w:val="32"/>
        </w:rPr>
        <w:t>年度全国化工行业职业技能先进单位”称号。</w:t>
      </w:r>
      <w:r w:rsidR="00DB75CA" w:rsidRPr="00A45B7C">
        <w:rPr>
          <w:rFonts w:ascii="仿宋" w:eastAsia="仿宋" w:hAnsi="仿宋" w:cs="宋体" w:hint="eastAsia"/>
          <w:bCs/>
          <w:color w:val="000000"/>
          <w:kern w:val="0"/>
          <w:sz w:val="32"/>
          <w:szCs w:val="32"/>
        </w:rPr>
        <w:t>2</w:t>
      </w:r>
      <w:r w:rsidR="00DB75CA" w:rsidRPr="00A45B7C">
        <w:rPr>
          <w:rFonts w:ascii="仿宋" w:eastAsia="仿宋" w:hAnsi="仿宋" w:cs="宋体"/>
          <w:bCs/>
          <w:color w:val="000000"/>
          <w:kern w:val="0"/>
          <w:sz w:val="32"/>
          <w:szCs w:val="32"/>
        </w:rPr>
        <w:t>011年</w:t>
      </w:r>
      <w:r w:rsidR="00DB75CA" w:rsidRPr="00A45B7C">
        <w:rPr>
          <w:rFonts w:ascii="仿宋" w:eastAsia="仿宋" w:hAnsi="仿宋" w:cs="宋体" w:hint="eastAsia"/>
          <w:bCs/>
          <w:color w:val="000000"/>
          <w:kern w:val="0"/>
          <w:sz w:val="32"/>
          <w:szCs w:val="32"/>
        </w:rPr>
        <w:t>、2</w:t>
      </w:r>
      <w:r w:rsidR="00DB75CA" w:rsidRPr="00A45B7C">
        <w:rPr>
          <w:rFonts w:ascii="仿宋" w:eastAsia="仿宋" w:hAnsi="仿宋" w:cs="宋体"/>
          <w:bCs/>
          <w:color w:val="000000"/>
          <w:kern w:val="0"/>
          <w:sz w:val="32"/>
          <w:szCs w:val="32"/>
        </w:rPr>
        <w:t>013年</w:t>
      </w:r>
      <w:r w:rsidR="00DB75CA" w:rsidRPr="00A45B7C">
        <w:rPr>
          <w:rFonts w:ascii="仿宋" w:eastAsia="仿宋" w:hAnsi="仿宋" w:cs="宋体" w:hint="eastAsia"/>
          <w:bCs/>
          <w:color w:val="000000"/>
          <w:kern w:val="0"/>
          <w:sz w:val="32"/>
          <w:szCs w:val="32"/>
        </w:rPr>
        <w:t>、2</w:t>
      </w:r>
      <w:r w:rsidR="00DB75CA" w:rsidRPr="00A45B7C">
        <w:rPr>
          <w:rFonts w:ascii="仿宋" w:eastAsia="仿宋" w:hAnsi="仿宋" w:cs="宋体"/>
          <w:bCs/>
          <w:color w:val="000000"/>
          <w:kern w:val="0"/>
          <w:sz w:val="32"/>
          <w:szCs w:val="32"/>
        </w:rPr>
        <w:t>017年</w:t>
      </w:r>
      <w:r w:rsidR="00DB75CA" w:rsidRPr="00A45B7C">
        <w:rPr>
          <w:rFonts w:ascii="仿宋" w:eastAsia="仿宋" w:hAnsi="仿宋" w:cs="宋体" w:hint="eastAsia"/>
          <w:bCs/>
          <w:color w:val="000000"/>
          <w:kern w:val="0"/>
          <w:sz w:val="32"/>
          <w:szCs w:val="32"/>
        </w:rPr>
        <w:t>，</w:t>
      </w:r>
      <w:r w:rsidR="00DB75CA" w:rsidRPr="00A45B7C">
        <w:rPr>
          <w:rFonts w:ascii="仿宋" w:eastAsia="仿宋" w:hAnsi="仿宋" w:cs="宋体"/>
          <w:bCs/>
          <w:color w:val="000000"/>
          <w:kern w:val="0"/>
          <w:sz w:val="32"/>
          <w:szCs w:val="32"/>
        </w:rPr>
        <w:t>呼伦贝尔市委</w:t>
      </w:r>
      <w:r w:rsidR="00DB75CA" w:rsidRPr="00A45B7C">
        <w:rPr>
          <w:rFonts w:ascii="仿宋" w:eastAsia="仿宋" w:hAnsi="仿宋" w:cs="宋体" w:hint="eastAsia"/>
          <w:bCs/>
          <w:color w:val="000000"/>
          <w:kern w:val="0"/>
          <w:sz w:val="32"/>
          <w:szCs w:val="32"/>
        </w:rPr>
        <w:t>、</w:t>
      </w:r>
      <w:r w:rsidR="00DB75CA" w:rsidRPr="00A45B7C">
        <w:rPr>
          <w:rFonts w:ascii="仿宋" w:eastAsia="仿宋" w:hAnsi="仿宋" w:cs="宋体"/>
          <w:bCs/>
          <w:color w:val="000000"/>
          <w:kern w:val="0"/>
          <w:sz w:val="32"/>
          <w:szCs w:val="32"/>
        </w:rPr>
        <w:t>市政府先后三次授予我院第五届</w:t>
      </w:r>
      <w:r w:rsidR="00DB75CA" w:rsidRPr="00A45B7C">
        <w:rPr>
          <w:rFonts w:ascii="仿宋" w:eastAsia="仿宋" w:hAnsi="仿宋" w:cs="宋体" w:hint="eastAsia"/>
          <w:bCs/>
          <w:color w:val="000000"/>
          <w:kern w:val="0"/>
          <w:sz w:val="32"/>
          <w:szCs w:val="32"/>
        </w:rPr>
        <w:t>、</w:t>
      </w:r>
      <w:r w:rsidR="00DB75CA" w:rsidRPr="00A45B7C">
        <w:rPr>
          <w:rFonts w:ascii="仿宋" w:eastAsia="仿宋" w:hAnsi="仿宋" w:cs="宋体"/>
          <w:bCs/>
          <w:color w:val="000000"/>
          <w:kern w:val="0"/>
          <w:sz w:val="32"/>
          <w:szCs w:val="32"/>
        </w:rPr>
        <w:t>第六届</w:t>
      </w:r>
      <w:r w:rsidR="00DB75CA" w:rsidRPr="00A45B7C">
        <w:rPr>
          <w:rFonts w:ascii="仿宋" w:eastAsia="仿宋" w:hAnsi="仿宋" w:cs="宋体" w:hint="eastAsia"/>
          <w:bCs/>
          <w:color w:val="000000"/>
          <w:kern w:val="0"/>
          <w:sz w:val="32"/>
          <w:szCs w:val="32"/>
        </w:rPr>
        <w:t>、</w:t>
      </w:r>
      <w:r w:rsidR="00DB75CA" w:rsidRPr="00A45B7C">
        <w:rPr>
          <w:rFonts w:ascii="仿宋" w:eastAsia="仿宋" w:hAnsi="仿宋" w:cs="宋体"/>
          <w:bCs/>
          <w:color w:val="000000"/>
          <w:kern w:val="0"/>
          <w:sz w:val="32"/>
          <w:szCs w:val="32"/>
        </w:rPr>
        <w:t>第七届全市人才工作先进单位</w:t>
      </w:r>
      <w:r w:rsidR="00BA49FF">
        <w:rPr>
          <w:rFonts w:ascii="仿宋" w:eastAsia="仿宋" w:hAnsi="仿宋" w:cs="宋体"/>
          <w:bCs/>
          <w:color w:val="000000"/>
          <w:kern w:val="0"/>
          <w:sz w:val="32"/>
          <w:szCs w:val="32"/>
        </w:rPr>
        <w:t>。</w:t>
      </w:r>
      <w:r w:rsidRPr="00A45B7C">
        <w:rPr>
          <w:rFonts w:ascii="仿宋" w:eastAsia="仿宋" w:hAnsi="仿宋" w:cs="宋体"/>
          <w:bCs/>
          <w:color w:val="000000"/>
          <w:kern w:val="0"/>
          <w:sz w:val="32"/>
          <w:szCs w:val="32"/>
        </w:rPr>
        <w:t>2017</w:t>
      </w:r>
      <w:r w:rsidRPr="00A45B7C">
        <w:rPr>
          <w:rFonts w:ascii="仿宋" w:eastAsia="仿宋" w:hAnsi="仿宋" w:cs="宋体" w:hint="eastAsia"/>
          <w:bCs/>
          <w:color w:val="000000"/>
          <w:kern w:val="0"/>
          <w:sz w:val="32"/>
          <w:szCs w:val="32"/>
        </w:rPr>
        <w:t>年</w:t>
      </w:r>
      <w:r w:rsidR="00DB75CA" w:rsidRPr="00A45B7C">
        <w:rPr>
          <w:rFonts w:ascii="仿宋" w:eastAsia="仿宋" w:hAnsi="仿宋" w:cs="宋体" w:hint="eastAsia"/>
          <w:bCs/>
          <w:color w:val="000000"/>
          <w:kern w:val="0"/>
          <w:sz w:val="32"/>
          <w:szCs w:val="32"/>
        </w:rPr>
        <w:t>，</w:t>
      </w:r>
      <w:r w:rsidRPr="00A45B7C">
        <w:rPr>
          <w:rFonts w:ascii="仿宋" w:eastAsia="仿宋" w:hAnsi="仿宋" w:cs="宋体" w:hint="eastAsia"/>
          <w:bCs/>
          <w:color w:val="000000"/>
          <w:kern w:val="0"/>
          <w:sz w:val="32"/>
          <w:szCs w:val="32"/>
        </w:rPr>
        <w:t>获得呼伦贝尔市学生资助工作先进单位。</w:t>
      </w:r>
    </w:p>
    <w:p w:rsidR="0048564D" w:rsidRPr="00A45B7C" w:rsidRDefault="0048564D" w:rsidP="001B0CAD">
      <w:pPr>
        <w:keepNext/>
        <w:keepLines/>
        <w:spacing w:before="340" w:after="330" w:line="576" w:lineRule="auto"/>
        <w:jc w:val="center"/>
        <w:outlineLvl w:val="0"/>
        <w:rPr>
          <w:rFonts w:ascii="仿宋" w:eastAsia="仿宋" w:hAnsi="仿宋"/>
          <w:b/>
          <w:color w:val="000000"/>
          <w:kern w:val="44"/>
          <w:sz w:val="32"/>
          <w:szCs w:val="32"/>
        </w:rPr>
      </w:pPr>
      <w:r w:rsidRPr="00A45B7C">
        <w:rPr>
          <w:rFonts w:ascii="仿宋" w:eastAsia="仿宋" w:hAnsi="仿宋" w:hint="eastAsia"/>
          <w:b/>
          <w:color w:val="000000"/>
          <w:kern w:val="44"/>
          <w:sz w:val="32"/>
          <w:szCs w:val="32"/>
        </w:rPr>
        <w:t>第二部分</w:t>
      </w:r>
      <w:r w:rsidR="00B6526D" w:rsidRPr="00A45B7C">
        <w:rPr>
          <w:rFonts w:ascii="仿宋" w:eastAsia="仿宋" w:hAnsi="仿宋" w:hint="eastAsia"/>
          <w:b/>
          <w:color w:val="000000"/>
          <w:kern w:val="44"/>
          <w:sz w:val="32"/>
          <w:szCs w:val="32"/>
        </w:rPr>
        <w:t xml:space="preserve"> </w:t>
      </w:r>
      <w:r w:rsidR="00B6526D" w:rsidRPr="00A45B7C">
        <w:rPr>
          <w:rFonts w:ascii="仿宋" w:eastAsia="仿宋" w:hAnsi="仿宋"/>
          <w:b/>
          <w:color w:val="000000"/>
          <w:kern w:val="44"/>
          <w:sz w:val="32"/>
          <w:szCs w:val="32"/>
        </w:rPr>
        <w:t xml:space="preserve"> </w:t>
      </w:r>
      <w:r w:rsidRPr="00A45B7C">
        <w:rPr>
          <w:rFonts w:ascii="仿宋" w:eastAsia="仿宋" w:hAnsi="仿宋" w:hint="eastAsia"/>
          <w:b/>
          <w:color w:val="000000"/>
          <w:kern w:val="44"/>
          <w:sz w:val="32"/>
          <w:szCs w:val="32"/>
        </w:rPr>
        <w:t>适应社会需求能力</w:t>
      </w:r>
      <w:bookmarkEnd w:id="3"/>
      <w:bookmarkEnd w:id="4"/>
      <w:bookmarkEnd w:id="5"/>
      <w:r w:rsidR="00B6526D" w:rsidRPr="00A45B7C">
        <w:rPr>
          <w:rFonts w:ascii="仿宋" w:eastAsia="仿宋" w:hAnsi="仿宋" w:hint="eastAsia"/>
          <w:b/>
          <w:color w:val="000000"/>
          <w:kern w:val="44"/>
          <w:sz w:val="32"/>
          <w:szCs w:val="32"/>
        </w:rPr>
        <w:t>自评工作开展情况</w:t>
      </w:r>
    </w:p>
    <w:p w:rsidR="0048564D" w:rsidRPr="00A45B7C" w:rsidRDefault="0048564D" w:rsidP="001B0CAD">
      <w:pPr>
        <w:ind w:firstLine="64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学院对高职院校适应社会需求能力评估工作高度重视，制订了《呼伦贝尔职业技术学院适应社会需求能力评估工作实施方案》，</w:t>
      </w:r>
      <w:r w:rsidRPr="00A45B7C">
        <w:rPr>
          <w:rFonts w:ascii="仿宋" w:eastAsia="仿宋" w:hAnsi="仿宋" w:hint="eastAsia"/>
          <w:color w:val="000000"/>
          <w:sz w:val="32"/>
          <w:szCs w:val="32"/>
        </w:rPr>
        <w:t>成立了以党政主要领导为组长的适应社会需求能力评估工作领导小组。领导小组下设办公室和专业建设等</w:t>
      </w:r>
      <w:r w:rsidRPr="00A45B7C">
        <w:rPr>
          <w:rFonts w:ascii="仿宋" w:eastAsia="仿宋" w:hAnsi="仿宋"/>
          <w:color w:val="000000"/>
          <w:sz w:val="32"/>
          <w:szCs w:val="32"/>
        </w:rPr>
        <w:t>5</w:t>
      </w:r>
      <w:r w:rsidRPr="00A45B7C">
        <w:rPr>
          <w:rFonts w:ascii="仿宋" w:eastAsia="仿宋" w:hAnsi="仿宋" w:hint="eastAsia"/>
          <w:color w:val="000000"/>
          <w:sz w:val="32"/>
          <w:szCs w:val="32"/>
        </w:rPr>
        <w:t>个专项工作组，各系部成立了适应社会需求能力评估工作小组。</w:t>
      </w:r>
    </w:p>
    <w:p w:rsidR="0048564D" w:rsidRPr="00A45B7C" w:rsidRDefault="0048564D" w:rsidP="001B0CAD">
      <w:pPr>
        <w:ind w:firstLine="645"/>
        <w:rPr>
          <w:rFonts w:ascii="仿宋" w:eastAsia="仿宋" w:hAnsi="仿宋"/>
          <w:color w:val="000000"/>
          <w:sz w:val="32"/>
          <w:szCs w:val="32"/>
        </w:rPr>
      </w:pPr>
      <w:r w:rsidRPr="00A45B7C">
        <w:rPr>
          <w:rFonts w:ascii="仿宋" w:eastAsia="仿宋" w:hAnsi="仿宋" w:hint="eastAsia"/>
          <w:color w:val="000000"/>
          <w:sz w:val="32"/>
          <w:szCs w:val="32"/>
        </w:rPr>
        <w:t>为做好</w:t>
      </w:r>
      <w:r w:rsidRPr="00A45B7C">
        <w:rPr>
          <w:rFonts w:ascii="仿宋" w:eastAsia="仿宋" w:hAnsi="仿宋" w:hint="eastAsia"/>
          <w:color w:val="000000"/>
          <w:sz w:val="32"/>
          <w:szCs w:val="32"/>
          <w:shd w:val="clear" w:color="auto" w:fill="FFFFFF"/>
        </w:rPr>
        <w:t>适应社会需求能力</w:t>
      </w:r>
      <w:r w:rsidRPr="00A45B7C">
        <w:rPr>
          <w:rFonts w:ascii="仿宋" w:eastAsia="仿宋" w:hAnsi="仿宋" w:hint="eastAsia"/>
          <w:color w:val="000000"/>
          <w:sz w:val="32"/>
          <w:szCs w:val="32"/>
        </w:rPr>
        <w:t>评估工作，</w:t>
      </w:r>
      <w:r w:rsidR="00DB75CA" w:rsidRPr="00A45B7C">
        <w:rPr>
          <w:rFonts w:ascii="仿宋" w:eastAsia="仿宋" w:hAnsi="仿宋" w:hint="eastAsia"/>
          <w:color w:val="000000"/>
          <w:sz w:val="32"/>
          <w:szCs w:val="32"/>
          <w:shd w:val="clear" w:color="auto" w:fill="FFFFFF"/>
        </w:rPr>
        <w:t>召开了适应社会需求能力评估工作动员大会，全面开展工作，</w:t>
      </w:r>
      <w:r w:rsidRPr="00A45B7C">
        <w:rPr>
          <w:rFonts w:ascii="仿宋" w:eastAsia="仿宋" w:hAnsi="仿宋" w:hint="eastAsia"/>
          <w:color w:val="000000"/>
          <w:sz w:val="32"/>
          <w:szCs w:val="32"/>
        </w:rPr>
        <w:t>组织全院教职工深入学习</w:t>
      </w:r>
      <w:r w:rsidRPr="00A45B7C">
        <w:rPr>
          <w:rFonts w:ascii="仿宋" w:eastAsia="仿宋" w:hAnsi="仿宋" w:hint="eastAsia"/>
          <w:color w:val="000000"/>
          <w:sz w:val="32"/>
          <w:szCs w:val="32"/>
          <w:shd w:val="clear" w:color="auto" w:fill="FFFFFF"/>
        </w:rPr>
        <w:t>适应社会需求能力</w:t>
      </w:r>
      <w:r w:rsidRPr="00A45B7C">
        <w:rPr>
          <w:rFonts w:ascii="仿宋" w:eastAsia="仿宋" w:hAnsi="仿宋" w:hint="eastAsia"/>
          <w:color w:val="000000"/>
          <w:sz w:val="32"/>
          <w:szCs w:val="32"/>
        </w:rPr>
        <w:t>评估工作文件</w:t>
      </w:r>
      <w:r w:rsidR="00CA13EE">
        <w:rPr>
          <w:rFonts w:ascii="仿宋" w:eastAsia="仿宋" w:hAnsi="仿宋" w:hint="eastAsia"/>
          <w:color w:val="000000"/>
          <w:sz w:val="32"/>
          <w:szCs w:val="32"/>
        </w:rPr>
        <w:t>，</w:t>
      </w:r>
      <w:r w:rsidRPr="00A45B7C">
        <w:rPr>
          <w:rFonts w:ascii="仿宋" w:eastAsia="仿宋" w:hAnsi="仿宋" w:hint="eastAsia"/>
          <w:color w:val="000000"/>
          <w:sz w:val="32"/>
          <w:szCs w:val="32"/>
        </w:rPr>
        <w:t>充分利用校园网、简报等媒体介绍</w:t>
      </w:r>
      <w:r w:rsidRPr="00A45B7C">
        <w:rPr>
          <w:rFonts w:ascii="仿宋" w:eastAsia="仿宋" w:hAnsi="仿宋" w:hint="eastAsia"/>
          <w:color w:val="000000"/>
          <w:sz w:val="32"/>
          <w:szCs w:val="32"/>
          <w:shd w:val="clear" w:color="auto" w:fill="FFFFFF"/>
        </w:rPr>
        <w:t>适应社会需求能力</w:t>
      </w:r>
      <w:r w:rsidRPr="00A45B7C">
        <w:rPr>
          <w:rFonts w:ascii="仿宋" w:eastAsia="仿宋" w:hAnsi="仿宋" w:hint="eastAsia"/>
          <w:color w:val="000000"/>
          <w:sz w:val="32"/>
          <w:szCs w:val="32"/>
        </w:rPr>
        <w:t>评估工作知识，报道动态，营造迎评氛围。</w:t>
      </w:r>
    </w:p>
    <w:p w:rsidR="0048564D" w:rsidRPr="00A45B7C" w:rsidRDefault="0048564D" w:rsidP="00EA4031">
      <w:pPr>
        <w:ind w:firstLineChars="200" w:firstLine="640"/>
        <w:jc w:val="left"/>
        <w:rPr>
          <w:rFonts w:ascii="仿宋" w:eastAsia="仿宋" w:hAnsi="仿宋"/>
          <w:color w:val="000000"/>
          <w:sz w:val="32"/>
          <w:szCs w:val="32"/>
        </w:rPr>
      </w:pPr>
      <w:r w:rsidRPr="00A45B7C">
        <w:rPr>
          <w:rFonts w:ascii="仿宋" w:eastAsia="仿宋" w:hAnsi="仿宋" w:hint="eastAsia"/>
          <w:color w:val="000000"/>
          <w:sz w:val="32"/>
          <w:szCs w:val="32"/>
          <w:shd w:val="clear" w:color="auto" w:fill="FFFFFF"/>
        </w:rPr>
        <w:t>学院以适应社会需求能力评估工作为契机，深入</w:t>
      </w:r>
      <w:r w:rsidR="00DB75CA" w:rsidRPr="00A45B7C">
        <w:rPr>
          <w:rFonts w:ascii="仿宋" w:eastAsia="仿宋" w:hAnsi="仿宋" w:hint="eastAsia"/>
          <w:color w:val="000000"/>
          <w:sz w:val="32"/>
          <w:szCs w:val="32"/>
          <w:shd w:val="clear" w:color="auto" w:fill="FFFFFF"/>
        </w:rPr>
        <w:t>梳理了学院</w:t>
      </w:r>
      <w:r w:rsidRPr="00A45B7C">
        <w:rPr>
          <w:rFonts w:ascii="仿宋" w:eastAsia="仿宋" w:hAnsi="仿宋" w:hint="eastAsia"/>
          <w:color w:val="000000"/>
          <w:sz w:val="32"/>
          <w:szCs w:val="32"/>
          <w:shd w:val="clear" w:color="auto" w:fill="FFFFFF"/>
        </w:rPr>
        <w:t>办学能力、师资队伍建设、专业人才培养、学生发展、社会服务能力等</w:t>
      </w:r>
      <w:r w:rsidR="001F57FD" w:rsidRPr="00A45B7C">
        <w:rPr>
          <w:rFonts w:ascii="仿宋" w:eastAsia="仿宋" w:hAnsi="仿宋" w:hint="eastAsia"/>
          <w:color w:val="000000"/>
          <w:sz w:val="32"/>
          <w:szCs w:val="32"/>
          <w:shd w:val="clear" w:color="auto" w:fill="FFFFFF"/>
        </w:rPr>
        <w:t>各项</w:t>
      </w:r>
      <w:r w:rsidRPr="00A45B7C">
        <w:rPr>
          <w:rFonts w:ascii="仿宋" w:eastAsia="仿宋" w:hAnsi="仿宋" w:hint="eastAsia"/>
          <w:color w:val="000000"/>
          <w:sz w:val="32"/>
          <w:szCs w:val="32"/>
          <w:shd w:val="clear" w:color="auto" w:fill="FFFFFF"/>
        </w:rPr>
        <w:t>的内容，进行</w:t>
      </w:r>
      <w:r w:rsidR="001F57FD" w:rsidRPr="00A45B7C">
        <w:rPr>
          <w:rFonts w:ascii="仿宋" w:eastAsia="仿宋" w:hAnsi="仿宋" w:hint="eastAsia"/>
          <w:color w:val="000000"/>
          <w:sz w:val="32"/>
          <w:szCs w:val="32"/>
          <w:shd w:val="clear" w:color="auto" w:fill="FFFFFF"/>
        </w:rPr>
        <w:t>了</w:t>
      </w:r>
      <w:r w:rsidRPr="00A45B7C">
        <w:rPr>
          <w:rFonts w:ascii="仿宋" w:eastAsia="仿宋" w:hAnsi="仿宋" w:hint="eastAsia"/>
          <w:color w:val="000000"/>
          <w:sz w:val="32"/>
          <w:szCs w:val="32"/>
          <w:shd w:val="clear" w:color="auto" w:fill="FFFFFF"/>
        </w:rPr>
        <w:t>认真的剖析，</w:t>
      </w:r>
      <w:r w:rsidRPr="00A45B7C">
        <w:rPr>
          <w:rFonts w:ascii="仿宋" w:eastAsia="仿宋" w:hAnsi="仿宋" w:hint="eastAsia"/>
          <w:color w:val="000000"/>
          <w:sz w:val="32"/>
          <w:szCs w:val="32"/>
        </w:rPr>
        <w:t>开</w:t>
      </w:r>
      <w:r w:rsidRPr="00A45B7C">
        <w:rPr>
          <w:rFonts w:ascii="仿宋" w:eastAsia="仿宋" w:hAnsi="仿宋" w:hint="eastAsia"/>
          <w:color w:val="000000"/>
          <w:sz w:val="32"/>
          <w:szCs w:val="32"/>
        </w:rPr>
        <w:lastRenderedPageBreak/>
        <w:t>展</w:t>
      </w:r>
      <w:r w:rsidR="001F57FD" w:rsidRPr="00A45B7C">
        <w:rPr>
          <w:rFonts w:ascii="仿宋" w:eastAsia="仿宋" w:hAnsi="仿宋" w:hint="eastAsia"/>
          <w:color w:val="000000"/>
          <w:sz w:val="32"/>
          <w:szCs w:val="32"/>
        </w:rPr>
        <w:t>了</w:t>
      </w:r>
      <w:r w:rsidRPr="00A45B7C">
        <w:rPr>
          <w:rFonts w:ascii="仿宋" w:eastAsia="仿宋" w:hAnsi="仿宋" w:hint="eastAsia"/>
          <w:color w:val="000000"/>
          <w:sz w:val="32"/>
          <w:szCs w:val="32"/>
        </w:rPr>
        <w:t>自查自评工作。通过</w:t>
      </w:r>
      <w:r w:rsidR="001F57FD" w:rsidRPr="00A45B7C">
        <w:rPr>
          <w:rFonts w:ascii="仿宋" w:eastAsia="仿宋" w:hAnsi="仿宋" w:hint="eastAsia"/>
          <w:color w:val="000000"/>
          <w:sz w:val="32"/>
          <w:szCs w:val="32"/>
        </w:rPr>
        <w:t>自评</w:t>
      </w:r>
      <w:r w:rsidRPr="00A45B7C">
        <w:rPr>
          <w:rFonts w:ascii="仿宋" w:eastAsia="仿宋" w:hAnsi="仿宋" w:hint="eastAsia"/>
          <w:color w:val="000000"/>
          <w:sz w:val="32"/>
          <w:szCs w:val="32"/>
        </w:rPr>
        <w:t>自查，找到了人才培养工作中的差距，针对</w:t>
      </w:r>
      <w:r w:rsidR="001F57FD" w:rsidRPr="00A45B7C">
        <w:rPr>
          <w:rFonts w:ascii="仿宋" w:eastAsia="仿宋" w:hAnsi="仿宋" w:hint="eastAsia"/>
          <w:color w:val="000000"/>
          <w:sz w:val="32"/>
          <w:szCs w:val="32"/>
        </w:rPr>
        <w:t>这些</w:t>
      </w:r>
      <w:r w:rsidRPr="00A45B7C">
        <w:rPr>
          <w:rFonts w:ascii="仿宋" w:eastAsia="仿宋" w:hAnsi="仿宋" w:hint="eastAsia"/>
          <w:color w:val="000000"/>
          <w:sz w:val="32"/>
          <w:szCs w:val="32"/>
        </w:rPr>
        <w:t>差距、薄弱环节和存在</w:t>
      </w:r>
      <w:r w:rsidR="001F57FD" w:rsidRPr="00A45B7C">
        <w:rPr>
          <w:rFonts w:ascii="仿宋" w:eastAsia="仿宋" w:hAnsi="仿宋" w:hint="eastAsia"/>
          <w:color w:val="000000"/>
          <w:sz w:val="32"/>
          <w:szCs w:val="32"/>
        </w:rPr>
        <w:t>的</w:t>
      </w:r>
      <w:r w:rsidRPr="00A45B7C">
        <w:rPr>
          <w:rFonts w:ascii="仿宋" w:eastAsia="仿宋" w:hAnsi="仿宋" w:hint="eastAsia"/>
          <w:color w:val="000000"/>
          <w:sz w:val="32"/>
          <w:szCs w:val="32"/>
        </w:rPr>
        <w:t>问题，做到及时研究</w:t>
      </w:r>
      <w:r w:rsidR="001F57FD" w:rsidRPr="00A45B7C">
        <w:rPr>
          <w:rFonts w:ascii="仿宋" w:eastAsia="仿宋" w:hAnsi="仿宋" w:hint="eastAsia"/>
          <w:color w:val="000000"/>
          <w:sz w:val="32"/>
          <w:szCs w:val="32"/>
        </w:rPr>
        <w:t>、</w:t>
      </w:r>
      <w:r w:rsidRPr="00A45B7C">
        <w:rPr>
          <w:rFonts w:ascii="仿宋" w:eastAsia="仿宋" w:hAnsi="仿宋" w:hint="eastAsia"/>
          <w:color w:val="000000"/>
          <w:sz w:val="32"/>
          <w:szCs w:val="32"/>
        </w:rPr>
        <w:t>及时整改</w:t>
      </w:r>
      <w:r w:rsidR="001F57FD" w:rsidRPr="00A45B7C">
        <w:rPr>
          <w:rFonts w:ascii="仿宋" w:eastAsia="仿宋" w:hAnsi="仿宋" w:hint="eastAsia"/>
          <w:color w:val="000000"/>
          <w:sz w:val="32"/>
          <w:szCs w:val="32"/>
        </w:rPr>
        <w:t>、</w:t>
      </w:r>
      <w:r w:rsidRPr="00A45B7C">
        <w:rPr>
          <w:rFonts w:ascii="仿宋" w:eastAsia="仿宋" w:hAnsi="仿宋" w:hint="eastAsia"/>
          <w:color w:val="000000"/>
          <w:sz w:val="32"/>
          <w:szCs w:val="32"/>
        </w:rPr>
        <w:t>及时建设，提高学院</w:t>
      </w:r>
      <w:r w:rsidRPr="00A45B7C">
        <w:rPr>
          <w:rFonts w:ascii="仿宋" w:eastAsia="仿宋" w:hAnsi="仿宋" w:hint="eastAsia"/>
          <w:color w:val="000000"/>
          <w:sz w:val="32"/>
          <w:szCs w:val="32"/>
          <w:shd w:val="clear" w:color="auto" w:fill="FFFFFF"/>
        </w:rPr>
        <w:t>适应社会需求能力</w:t>
      </w:r>
      <w:r w:rsidRPr="00A45B7C">
        <w:rPr>
          <w:rFonts w:ascii="仿宋" w:eastAsia="仿宋" w:hAnsi="仿宋" w:hint="eastAsia"/>
          <w:color w:val="000000"/>
          <w:sz w:val="32"/>
          <w:szCs w:val="32"/>
        </w:rPr>
        <w:t>。</w:t>
      </w:r>
    </w:p>
    <w:p w:rsidR="0048564D" w:rsidRPr="00A45B7C" w:rsidRDefault="0048564D" w:rsidP="001B0CAD">
      <w:pPr>
        <w:keepNext/>
        <w:keepLines/>
        <w:spacing w:before="340" w:after="330" w:line="576" w:lineRule="auto"/>
        <w:jc w:val="center"/>
        <w:outlineLvl w:val="0"/>
        <w:rPr>
          <w:rFonts w:ascii="仿宋" w:eastAsia="仿宋" w:hAnsi="仿宋"/>
          <w:b/>
          <w:color w:val="000000" w:themeColor="text1"/>
          <w:kern w:val="44"/>
          <w:sz w:val="32"/>
          <w:szCs w:val="32"/>
        </w:rPr>
      </w:pPr>
      <w:bookmarkStart w:id="6" w:name="_Toc404332444"/>
      <w:bookmarkStart w:id="7" w:name="_Toc404332593"/>
      <w:bookmarkStart w:id="8" w:name="_Toc404332668"/>
      <w:r w:rsidRPr="00A45B7C">
        <w:rPr>
          <w:rFonts w:ascii="仿宋" w:eastAsia="仿宋" w:hAnsi="仿宋" w:hint="eastAsia"/>
          <w:b/>
          <w:color w:val="000000"/>
          <w:kern w:val="44"/>
          <w:sz w:val="32"/>
          <w:szCs w:val="32"/>
        </w:rPr>
        <w:t>第三部分</w:t>
      </w:r>
      <w:r w:rsidRPr="00A45B7C">
        <w:rPr>
          <w:rFonts w:ascii="仿宋" w:eastAsia="仿宋" w:hAnsi="仿宋"/>
          <w:b/>
          <w:color w:val="000000"/>
          <w:kern w:val="44"/>
          <w:sz w:val="32"/>
          <w:szCs w:val="32"/>
        </w:rPr>
        <w:t xml:space="preserve"> </w:t>
      </w:r>
      <w:r w:rsidR="00B6526D" w:rsidRPr="00A45B7C">
        <w:rPr>
          <w:rFonts w:ascii="仿宋" w:eastAsia="仿宋" w:hAnsi="仿宋"/>
          <w:b/>
          <w:color w:val="000000"/>
          <w:kern w:val="44"/>
          <w:sz w:val="32"/>
          <w:szCs w:val="32"/>
        </w:rPr>
        <w:t xml:space="preserve"> </w:t>
      </w:r>
      <w:r w:rsidRPr="00A45B7C">
        <w:rPr>
          <w:rFonts w:ascii="仿宋" w:eastAsia="仿宋" w:hAnsi="仿宋" w:hint="eastAsia"/>
          <w:b/>
          <w:color w:val="000000"/>
          <w:kern w:val="44"/>
          <w:sz w:val="32"/>
          <w:szCs w:val="32"/>
        </w:rPr>
        <w:t>适应社会需求能</w:t>
      </w:r>
      <w:r w:rsidRPr="00A45B7C">
        <w:rPr>
          <w:rFonts w:ascii="仿宋" w:eastAsia="仿宋" w:hAnsi="仿宋" w:hint="eastAsia"/>
          <w:b/>
          <w:color w:val="000000" w:themeColor="text1"/>
          <w:kern w:val="44"/>
          <w:sz w:val="32"/>
          <w:szCs w:val="32"/>
        </w:rPr>
        <w:t>力</w:t>
      </w:r>
      <w:r w:rsidR="004E0566" w:rsidRPr="00A45B7C">
        <w:rPr>
          <w:rFonts w:ascii="仿宋" w:eastAsia="仿宋" w:hAnsi="仿宋" w:hint="eastAsia"/>
          <w:b/>
          <w:color w:val="000000" w:themeColor="text1"/>
          <w:kern w:val="44"/>
          <w:sz w:val="32"/>
          <w:szCs w:val="32"/>
        </w:rPr>
        <w:t>自评</w:t>
      </w:r>
      <w:bookmarkEnd w:id="6"/>
      <w:bookmarkEnd w:id="7"/>
      <w:bookmarkEnd w:id="8"/>
      <w:r w:rsidR="004E0566" w:rsidRPr="00A45B7C">
        <w:rPr>
          <w:rFonts w:ascii="仿宋" w:eastAsia="仿宋" w:hAnsi="仿宋" w:hint="eastAsia"/>
          <w:b/>
          <w:color w:val="000000" w:themeColor="text1"/>
          <w:kern w:val="44"/>
          <w:sz w:val="32"/>
          <w:szCs w:val="32"/>
        </w:rPr>
        <w:t>情况</w:t>
      </w:r>
    </w:p>
    <w:p w:rsidR="0048564D" w:rsidRPr="00A45B7C" w:rsidRDefault="0048564D" w:rsidP="00EA4031">
      <w:pPr>
        <w:spacing w:beforeLines="50" w:before="156" w:afterLines="50" w:after="156"/>
        <w:ind w:firstLineChars="200" w:firstLine="643"/>
        <w:outlineLvl w:val="1"/>
        <w:rPr>
          <w:rFonts w:ascii="仿宋" w:eastAsia="仿宋" w:hAnsi="仿宋"/>
          <w:b/>
          <w:color w:val="000000"/>
          <w:sz w:val="32"/>
          <w:szCs w:val="32"/>
        </w:rPr>
      </w:pPr>
      <w:bookmarkStart w:id="9" w:name="_Toc404332445"/>
      <w:bookmarkStart w:id="10" w:name="_Toc404332594"/>
      <w:bookmarkStart w:id="11" w:name="_Toc404332669"/>
      <w:r w:rsidRPr="00A45B7C">
        <w:rPr>
          <w:rFonts w:ascii="仿宋" w:eastAsia="仿宋" w:hAnsi="仿宋" w:hint="eastAsia"/>
          <w:b/>
          <w:color w:val="000000"/>
          <w:sz w:val="32"/>
          <w:szCs w:val="32"/>
        </w:rPr>
        <w:t>一、加大基础能力建设，确保学院可持续发展</w:t>
      </w:r>
      <w:bookmarkEnd w:id="9"/>
      <w:bookmarkEnd w:id="10"/>
      <w:bookmarkEnd w:id="11"/>
    </w:p>
    <w:p w:rsidR="0048564D" w:rsidRPr="00A45B7C" w:rsidRDefault="0048564D" w:rsidP="005C0DC5">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（一）学院积极与自治区</w:t>
      </w:r>
      <w:r w:rsidR="001F57FD" w:rsidRPr="00A45B7C">
        <w:rPr>
          <w:rFonts w:ascii="仿宋" w:eastAsia="仿宋" w:hAnsi="仿宋" w:hint="eastAsia"/>
          <w:color w:val="000000"/>
          <w:sz w:val="32"/>
          <w:szCs w:val="32"/>
          <w:shd w:val="clear" w:color="auto" w:fill="FFFFFF"/>
        </w:rPr>
        <w:t>、</w:t>
      </w:r>
      <w:r w:rsidRPr="00A45B7C">
        <w:rPr>
          <w:rFonts w:ascii="仿宋" w:eastAsia="仿宋" w:hAnsi="仿宋" w:hint="eastAsia"/>
          <w:color w:val="000000"/>
          <w:sz w:val="32"/>
          <w:szCs w:val="32"/>
          <w:shd w:val="clear" w:color="auto" w:fill="FFFFFF"/>
        </w:rPr>
        <w:t>呼伦贝尔市</w:t>
      </w:r>
      <w:r w:rsidR="001F57FD" w:rsidRPr="00A45B7C">
        <w:rPr>
          <w:rFonts w:ascii="仿宋" w:eastAsia="仿宋" w:hAnsi="仿宋" w:hint="eastAsia"/>
          <w:color w:val="000000"/>
          <w:sz w:val="32"/>
          <w:szCs w:val="32"/>
          <w:shd w:val="clear" w:color="auto" w:fill="FFFFFF"/>
        </w:rPr>
        <w:t>两级</w:t>
      </w:r>
      <w:r w:rsidRPr="00A45B7C">
        <w:rPr>
          <w:rFonts w:ascii="仿宋" w:eastAsia="仿宋" w:hAnsi="仿宋" w:hint="eastAsia"/>
          <w:color w:val="000000"/>
          <w:sz w:val="32"/>
          <w:szCs w:val="32"/>
          <w:shd w:val="clear" w:color="auto" w:fill="FFFFFF"/>
        </w:rPr>
        <w:t>财政沟通联系，落实好各项财政拨款。</w:t>
      </w:r>
    </w:p>
    <w:p w:rsidR="0048564D" w:rsidRPr="00A45B7C" w:rsidRDefault="0048564D" w:rsidP="00AB2628">
      <w:pPr>
        <w:ind w:firstLine="615"/>
        <w:rPr>
          <w:rFonts w:ascii="仿宋" w:eastAsia="仿宋" w:hAnsi="仿宋"/>
          <w:color w:val="000000"/>
          <w:sz w:val="32"/>
          <w:szCs w:val="32"/>
          <w:shd w:val="clear" w:color="auto" w:fill="FFFFFF"/>
        </w:rPr>
      </w:pPr>
      <w:r w:rsidRPr="00A45B7C">
        <w:rPr>
          <w:rFonts w:ascii="仿宋" w:eastAsia="仿宋" w:hAnsi="仿宋"/>
          <w:color w:val="000000"/>
          <w:sz w:val="32"/>
          <w:szCs w:val="32"/>
          <w:shd w:val="clear" w:color="auto" w:fill="FFFFFF"/>
        </w:rPr>
        <w:t>2017</w:t>
      </w:r>
      <w:r w:rsidRPr="00A45B7C">
        <w:rPr>
          <w:rFonts w:ascii="仿宋" w:eastAsia="仿宋" w:hAnsi="仿宋" w:hint="eastAsia"/>
          <w:color w:val="000000"/>
          <w:sz w:val="32"/>
          <w:szCs w:val="32"/>
          <w:shd w:val="clear" w:color="auto" w:fill="FFFFFF"/>
        </w:rPr>
        <w:t>年国家财政教育经费</w:t>
      </w:r>
      <w:r w:rsidRPr="00A45B7C">
        <w:rPr>
          <w:rFonts w:ascii="仿宋" w:eastAsia="仿宋" w:hAnsi="仿宋"/>
          <w:color w:val="000000"/>
          <w:sz w:val="32"/>
          <w:szCs w:val="32"/>
          <w:shd w:val="clear" w:color="auto" w:fill="FFFFFF"/>
        </w:rPr>
        <w:t>18923.46</w:t>
      </w:r>
      <w:r w:rsidRPr="00A45B7C">
        <w:rPr>
          <w:rFonts w:ascii="仿宋" w:eastAsia="仿宋" w:hAnsi="仿宋" w:hint="eastAsia"/>
          <w:color w:val="000000"/>
          <w:sz w:val="32"/>
          <w:szCs w:val="32"/>
          <w:shd w:val="clear" w:color="auto" w:fill="FFFFFF"/>
        </w:rPr>
        <w:t>万元。年生</w:t>
      </w:r>
      <w:proofErr w:type="gramStart"/>
      <w:r w:rsidRPr="00A45B7C">
        <w:rPr>
          <w:rFonts w:ascii="仿宋" w:eastAsia="仿宋" w:hAnsi="仿宋" w:hint="eastAsia"/>
          <w:color w:val="000000"/>
          <w:sz w:val="32"/>
          <w:szCs w:val="32"/>
          <w:shd w:val="clear" w:color="auto" w:fill="FFFFFF"/>
        </w:rPr>
        <w:t>均国家</w:t>
      </w:r>
      <w:proofErr w:type="gramEnd"/>
      <w:r w:rsidRPr="00A45B7C">
        <w:rPr>
          <w:rFonts w:ascii="仿宋" w:eastAsia="仿宋" w:hAnsi="仿宋" w:hint="eastAsia"/>
          <w:color w:val="000000"/>
          <w:sz w:val="32"/>
          <w:szCs w:val="32"/>
          <w:shd w:val="clear" w:color="auto" w:fill="FFFFFF"/>
        </w:rPr>
        <w:t>财政教育经费</w:t>
      </w:r>
      <w:r w:rsidRPr="00A45B7C">
        <w:rPr>
          <w:rFonts w:ascii="仿宋" w:eastAsia="仿宋" w:hAnsi="仿宋"/>
          <w:color w:val="000000"/>
          <w:sz w:val="32"/>
          <w:szCs w:val="32"/>
          <w:shd w:val="clear" w:color="auto" w:fill="FFFFFF"/>
        </w:rPr>
        <w:t>5.645</w:t>
      </w:r>
      <w:r w:rsidRPr="00A45B7C">
        <w:rPr>
          <w:rFonts w:ascii="仿宋" w:eastAsia="仿宋" w:hAnsi="仿宋" w:hint="eastAsia"/>
          <w:color w:val="000000"/>
          <w:sz w:val="32"/>
          <w:szCs w:val="32"/>
          <w:shd w:val="clear" w:color="auto" w:fill="FFFFFF"/>
        </w:rPr>
        <w:t>万元，事业收入</w:t>
      </w:r>
      <w:r w:rsidRPr="00A45B7C">
        <w:rPr>
          <w:rFonts w:ascii="仿宋" w:eastAsia="仿宋" w:hAnsi="仿宋"/>
          <w:color w:val="000000"/>
          <w:sz w:val="32"/>
          <w:szCs w:val="32"/>
          <w:shd w:val="clear" w:color="auto" w:fill="FFFFFF"/>
        </w:rPr>
        <w:t>2087.70</w:t>
      </w:r>
      <w:r w:rsidRPr="00A45B7C">
        <w:rPr>
          <w:rFonts w:ascii="仿宋" w:eastAsia="仿宋" w:hAnsi="仿宋" w:hint="eastAsia"/>
          <w:color w:val="000000"/>
          <w:sz w:val="32"/>
          <w:szCs w:val="32"/>
          <w:shd w:val="clear" w:color="auto" w:fill="FFFFFF"/>
        </w:rPr>
        <w:t>万元、其他收入</w:t>
      </w:r>
      <w:r w:rsidRPr="00A45B7C">
        <w:rPr>
          <w:rFonts w:ascii="仿宋" w:eastAsia="仿宋" w:hAnsi="仿宋"/>
          <w:color w:val="000000"/>
          <w:sz w:val="32"/>
          <w:szCs w:val="32"/>
          <w:shd w:val="clear" w:color="auto" w:fill="FFFFFF"/>
        </w:rPr>
        <w:t>7.98</w:t>
      </w:r>
      <w:r w:rsidRPr="00A45B7C">
        <w:rPr>
          <w:rFonts w:ascii="仿宋" w:eastAsia="仿宋" w:hAnsi="仿宋" w:hint="eastAsia"/>
          <w:color w:val="000000"/>
          <w:sz w:val="32"/>
          <w:szCs w:val="32"/>
          <w:shd w:val="clear" w:color="auto" w:fill="FFFFFF"/>
        </w:rPr>
        <w:t>万元。</w:t>
      </w:r>
    </w:p>
    <w:p w:rsidR="0048564D" w:rsidRPr="00A45B7C" w:rsidRDefault="0048564D" w:rsidP="006537A2">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（二）政府投入</w:t>
      </w:r>
      <w:r w:rsidRPr="00A45B7C">
        <w:rPr>
          <w:rFonts w:ascii="仿宋" w:eastAsia="仿宋" w:hAnsi="仿宋"/>
          <w:color w:val="000000"/>
          <w:sz w:val="32"/>
          <w:szCs w:val="32"/>
          <w:shd w:val="clear" w:color="auto" w:fill="FFFFFF"/>
        </w:rPr>
        <w:t>2000</w:t>
      </w:r>
      <w:r w:rsidRPr="00A45B7C">
        <w:rPr>
          <w:rFonts w:ascii="仿宋" w:eastAsia="仿宋" w:hAnsi="仿宋" w:hint="eastAsia"/>
          <w:color w:val="000000"/>
          <w:sz w:val="32"/>
          <w:szCs w:val="32"/>
          <w:shd w:val="clear" w:color="auto" w:fill="FFFFFF"/>
        </w:rPr>
        <w:t>万元专项基金，其中</w:t>
      </w:r>
      <w:r w:rsidRPr="00A45B7C">
        <w:rPr>
          <w:rFonts w:ascii="仿宋" w:eastAsia="仿宋" w:hAnsi="仿宋"/>
          <w:color w:val="000000"/>
          <w:sz w:val="32"/>
          <w:szCs w:val="32"/>
          <w:shd w:val="clear" w:color="auto" w:fill="FFFFFF"/>
        </w:rPr>
        <w:t>1000</w:t>
      </w:r>
      <w:r w:rsidRPr="00A45B7C">
        <w:rPr>
          <w:rFonts w:ascii="仿宋" w:eastAsia="仿宋" w:hAnsi="仿宋" w:hint="eastAsia"/>
          <w:color w:val="000000"/>
          <w:sz w:val="32"/>
          <w:szCs w:val="32"/>
          <w:shd w:val="clear" w:color="auto" w:fill="FFFFFF"/>
        </w:rPr>
        <w:t>万元用于</w:t>
      </w:r>
      <w:r w:rsidR="001F57FD" w:rsidRPr="00A45B7C">
        <w:rPr>
          <w:rFonts w:ascii="仿宋" w:eastAsia="仿宋" w:hAnsi="仿宋" w:hint="eastAsia"/>
          <w:color w:val="000000"/>
          <w:sz w:val="32"/>
          <w:szCs w:val="32"/>
          <w:shd w:val="clear" w:color="auto" w:fill="FFFFFF"/>
        </w:rPr>
        <w:t>学</w:t>
      </w:r>
      <w:r w:rsidRPr="00A45B7C">
        <w:rPr>
          <w:rFonts w:ascii="仿宋" w:eastAsia="仿宋" w:hAnsi="仿宋" w:hint="eastAsia"/>
          <w:color w:val="000000"/>
          <w:sz w:val="32"/>
          <w:szCs w:val="32"/>
          <w:shd w:val="clear" w:color="auto" w:fill="FFFFFF"/>
        </w:rPr>
        <w:t>院综合</w:t>
      </w:r>
      <w:proofErr w:type="gramStart"/>
      <w:r w:rsidR="00B6526D" w:rsidRPr="00A45B7C">
        <w:rPr>
          <w:rFonts w:ascii="仿宋" w:eastAsia="仿宋" w:hAnsi="仿宋" w:hint="eastAsia"/>
          <w:color w:val="000000"/>
          <w:sz w:val="32"/>
          <w:szCs w:val="32"/>
          <w:shd w:val="clear" w:color="auto" w:fill="FFFFFF"/>
        </w:rPr>
        <w:t>实训</w:t>
      </w:r>
      <w:r w:rsidRPr="00A45B7C">
        <w:rPr>
          <w:rFonts w:ascii="仿宋" w:eastAsia="仿宋" w:hAnsi="仿宋" w:hint="eastAsia"/>
          <w:color w:val="000000"/>
          <w:sz w:val="32"/>
          <w:szCs w:val="32"/>
          <w:shd w:val="clear" w:color="auto" w:fill="FFFFFF"/>
        </w:rPr>
        <w:t>楼项目</w:t>
      </w:r>
      <w:proofErr w:type="gramEnd"/>
      <w:r w:rsidRPr="00A45B7C">
        <w:rPr>
          <w:rFonts w:ascii="仿宋" w:eastAsia="仿宋" w:hAnsi="仿宋" w:hint="eastAsia"/>
          <w:color w:val="000000"/>
          <w:sz w:val="32"/>
          <w:szCs w:val="32"/>
          <w:shd w:val="clear" w:color="auto" w:fill="FFFFFF"/>
        </w:rPr>
        <w:t>建设，</w:t>
      </w:r>
      <w:r w:rsidRPr="00A45B7C">
        <w:rPr>
          <w:rFonts w:ascii="仿宋" w:eastAsia="仿宋" w:hAnsi="仿宋"/>
          <w:color w:val="000000"/>
          <w:sz w:val="32"/>
          <w:szCs w:val="32"/>
          <w:shd w:val="clear" w:color="auto" w:fill="FFFFFF"/>
        </w:rPr>
        <w:t>1000</w:t>
      </w:r>
      <w:r w:rsidRPr="00A45B7C">
        <w:rPr>
          <w:rFonts w:ascii="仿宋" w:eastAsia="仿宋" w:hAnsi="仿宋" w:hint="eastAsia"/>
          <w:color w:val="000000"/>
          <w:sz w:val="32"/>
          <w:szCs w:val="32"/>
          <w:shd w:val="clear" w:color="auto" w:fill="FFFFFF"/>
        </w:rPr>
        <w:t>万元用于职业技能</w:t>
      </w:r>
      <w:r w:rsidR="00B6526D" w:rsidRPr="00A45B7C">
        <w:rPr>
          <w:rFonts w:ascii="仿宋" w:eastAsia="仿宋" w:hAnsi="仿宋" w:hint="eastAsia"/>
          <w:color w:val="000000"/>
          <w:sz w:val="32"/>
          <w:szCs w:val="32"/>
          <w:shd w:val="clear" w:color="auto" w:fill="FFFFFF"/>
        </w:rPr>
        <w:t>实</w:t>
      </w:r>
      <w:proofErr w:type="gramStart"/>
      <w:r w:rsidR="00B6526D" w:rsidRPr="00A45B7C">
        <w:rPr>
          <w:rFonts w:ascii="仿宋" w:eastAsia="仿宋" w:hAnsi="仿宋" w:hint="eastAsia"/>
          <w:color w:val="000000"/>
          <w:sz w:val="32"/>
          <w:szCs w:val="32"/>
          <w:shd w:val="clear" w:color="auto" w:fill="FFFFFF"/>
        </w:rPr>
        <w:t>训设备</w:t>
      </w:r>
      <w:proofErr w:type="gramEnd"/>
      <w:r w:rsidR="00B6526D" w:rsidRPr="00A45B7C">
        <w:rPr>
          <w:rFonts w:ascii="仿宋" w:eastAsia="仿宋" w:hAnsi="仿宋" w:hint="eastAsia"/>
          <w:color w:val="000000"/>
          <w:sz w:val="32"/>
          <w:szCs w:val="32"/>
          <w:shd w:val="clear" w:color="auto" w:fill="FFFFFF"/>
        </w:rPr>
        <w:t>采购</w:t>
      </w:r>
      <w:r w:rsidRPr="00A45B7C">
        <w:rPr>
          <w:rFonts w:ascii="仿宋" w:eastAsia="仿宋" w:hAnsi="仿宋" w:hint="eastAsia"/>
          <w:color w:val="000000"/>
          <w:sz w:val="32"/>
          <w:szCs w:val="32"/>
          <w:shd w:val="clear" w:color="auto" w:fill="FFFFFF"/>
        </w:rPr>
        <w:t>。</w:t>
      </w:r>
      <w:r w:rsidRPr="00A45B7C">
        <w:rPr>
          <w:rFonts w:ascii="仿宋" w:eastAsia="仿宋" w:hAnsi="仿宋"/>
          <w:color w:val="000000"/>
          <w:sz w:val="32"/>
          <w:szCs w:val="32"/>
          <w:shd w:val="clear" w:color="auto" w:fill="FFFFFF"/>
        </w:rPr>
        <w:t xml:space="preserve"> </w:t>
      </w:r>
    </w:p>
    <w:p w:rsidR="0048564D" w:rsidRPr="00A45B7C" w:rsidRDefault="0048564D" w:rsidP="001F57FD">
      <w:pPr>
        <w:ind w:firstLineChars="200" w:firstLine="640"/>
        <w:rPr>
          <w:rFonts w:ascii="仿宋" w:eastAsia="仿宋" w:hAnsi="仿宋"/>
          <w:bCs/>
          <w:color w:val="000000"/>
          <w:sz w:val="32"/>
          <w:szCs w:val="32"/>
        </w:rPr>
      </w:pPr>
      <w:r w:rsidRPr="00A45B7C">
        <w:rPr>
          <w:rFonts w:ascii="仿宋" w:eastAsia="仿宋" w:hAnsi="仿宋" w:hint="eastAsia"/>
          <w:bCs/>
          <w:color w:val="000000"/>
          <w:sz w:val="32"/>
          <w:szCs w:val="32"/>
        </w:rPr>
        <w:t>学院用于教学、实验、实习、科研的教学仪器设备总值达到</w:t>
      </w:r>
      <w:r w:rsidRPr="00A45B7C">
        <w:rPr>
          <w:rFonts w:ascii="仿宋" w:eastAsia="仿宋" w:hAnsi="仿宋" w:cs="宋体"/>
          <w:color w:val="000000"/>
          <w:spacing w:val="-12"/>
          <w:sz w:val="32"/>
          <w:szCs w:val="32"/>
        </w:rPr>
        <w:t>10905.45</w:t>
      </w:r>
      <w:r w:rsidRPr="00A45B7C">
        <w:rPr>
          <w:rFonts w:ascii="仿宋" w:eastAsia="仿宋" w:hAnsi="仿宋" w:hint="eastAsia"/>
          <w:bCs/>
          <w:color w:val="000000"/>
          <w:sz w:val="32"/>
          <w:szCs w:val="32"/>
        </w:rPr>
        <w:t>万元，生均仪器设备值为</w:t>
      </w:r>
      <w:r w:rsidRPr="00A45B7C">
        <w:rPr>
          <w:rFonts w:ascii="仿宋" w:eastAsia="仿宋" w:hAnsi="仿宋"/>
          <w:bCs/>
          <w:color w:val="000000"/>
          <w:sz w:val="32"/>
          <w:szCs w:val="32"/>
        </w:rPr>
        <w:t>3.25</w:t>
      </w:r>
      <w:r w:rsidRPr="00A45B7C">
        <w:rPr>
          <w:rFonts w:ascii="仿宋" w:eastAsia="仿宋" w:hAnsi="仿宋" w:hint="eastAsia"/>
          <w:bCs/>
          <w:color w:val="000000"/>
          <w:sz w:val="32"/>
          <w:szCs w:val="32"/>
        </w:rPr>
        <w:t>万元。校内实践教学</w:t>
      </w:r>
      <w:proofErr w:type="gramStart"/>
      <w:r w:rsidRPr="00A45B7C">
        <w:rPr>
          <w:rFonts w:ascii="仿宋" w:eastAsia="仿宋" w:hAnsi="仿宋" w:hint="eastAsia"/>
          <w:bCs/>
          <w:color w:val="000000"/>
          <w:sz w:val="32"/>
          <w:szCs w:val="32"/>
        </w:rPr>
        <w:t>工位数</w:t>
      </w:r>
      <w:proofErr w:type="gramEnd"/>
      <w:r w:rsidRPr="00A45B7C">
        <w:rPr>
          <w:rFonts w:ascii="仿宋" w:eastAsia="仿宋" w:hAnsi="仿宋"/>
          <w:bCs/>
          <w:color w:val="000000"/>
          <w:sz w:val="32"/>
          <w:szCs w:val="32"/>
        </w:rPr>
        <w:t>4995</w:t>
      </w:r>
      <w:r w:rsidRPr="00A45B7C">
        <w:rPr>
          <w:rFonts w:ascii="仿宋" w:eastAsia="仿宋" w:hAnsi="仿宋" w:hint="eastAsia"/>
          <w:bCs/>
          <w:color w:val="000000"/>
          <w:sz w:val="32"/>
          <w:szCs w:val="32"/>
        </w:rPr>
        <w:t>个，生均</w:t>
      </w:r>
      <w:r w:rsidRPr="00A45B7C">
        <w:rPr>
          <w:rFonts w:ascii="仿宋" w:eastAsia="仿宋" w:hAnsi="仿宋"/>
          <w:bCs/>
          <w:color w:val="000000"/>
          <w:sz w:val="32"/>
          <w:szCs w:val="32"/>
        </w:rPr>
        <w:t>1.49</w:t>
      </w:r>
      <w:r w:rsidRPr="00A45B7C">
        <w:rPr>
          <w:rFonts w:ascii="仿宋" w:eastAsia="仿宋" w:hAnsi="仿宋" w:hint="eastAsia"/>
          <w:bCs/>
          <w:color w:val="000000"/>
          <w:sz w:val="32"/>
          <w:szCs w:val="32"/>
        </w:rPr>
        <w:t>个。</w:t>
      </w:r>
    </w:p>
    <w:p w:rsidR="0048564D" w:rsidRPr="00A45B7C" w:rsidRDefault="0048564D" w:rsidP="00EA4031">
      <w:pPr>
        <w:ind w:firstLineChars="200" w:firstLine="640"/>
        <w:rPr>
          <w:rFonts w:ascii="仿宋" w:eastAsia="仿宋" w:hAnsi="仿宋"/>
          <w:color w:val="000000"/>
          <w:sz w:val="32"/>
          <w:szCs w:val="32"/>
          <w:shd w:val="clear" w:color="auto" w:fill="FFFFFF"/>
        </w:rPr>
      </w:pPr>
      <w:r w:rsidRPr="00A45B7C">
        <w:rPr>
          <w:rFonts w:ascii="仿宋" w:eastAsia="仿宋" w:hAnsi="仿宋" w:hint="eastAsia"/>
          <w:bCs/>
          <w:color w:val="000000"/>
          <w:sz w:val="32"/>
          <w:szCs w:val="32"/>
        </w:rPr>
        <w:t>（三）学院目前有教学楼、行政办公楼、宿舍楼、</w:t>
      </w:r>
      <w:proofErr w:type="gramStart"/>
      <w:r w:rsidRPr="00A45B7C">
        <w:rPr>
          <w:rFonts w:ascii="仿宋" w:eastAsia="仿宋" w:hAnsi="仿宋" w:hint="eastAsia"/>
          <w:bCs/>
          <w:color w:val="000000"/>
          <w:sz w:val="32"/>
          <w:szCs w:val="32"/>
        </w:rPr>
        <w:t>实训楼等</w:t>
      </w:r>
      <w:proofErr w:type="gramEnd"/>
      <w:r w:rsidRPr="00A45B7C">
        <w:rPr>
          <w:rFonts w:ascii="仿宋" w:eastAsia="仿宋" w:hAnsi="仿宋"/>
          <w:bCs/>
          <w:color w:val="000000"/>
          <w:sz w:val="32"/>
          <w:szCs w:val="32"/>
        </w:rPr>
        <w:t>18</w:t>
      </w:r>
      <w:r w:rsidRPr="00A45B7C">
        <w:rPr>
          <w:rFonts w:ascii="仿宋" w:eastAsia="仿宋" w:hAnsi="仿宋" w:hint="eastAsia"/>
          <w:bCs/>
          <w:color w:val="000000"/>
          <w:sz w:val="32"/>
          <w:szCs w:val="32"/>
        </w:rPr>
        <w:t>幢，教学科研及辅助用房面积</w:t>
      </w:r>
      <w:r w:rsidRPr="00A45B7C">
        <w:rPr>
          <w:rFonts w:ascii="仿宋" w:eastAsia="仿宋" w:hAnsi="仿宋"/>
          <w:bCs/>
          <w:color w:val="000000"/>
          <w:sz w:val="32"/>
          <w:szCs w:val="32"/>
        </w:rPr>
        <w:t>78017.85</w:t>
      </w:r>
      <w:r w:rsidRPr="00A45B7C">
        <w:rPr>
          <w:rFonts w:ascii="仿宋" w:eastAsia="仿宋" w:hAnsi="仿宋" w:hint="eastAsia"/>
          <w:bCs/>
          <w:color w:val="000000"/>
          <w:sz w:val="32"/>
          <w:szCs w:val="32"/>
        </w:rPr>
        <w:t>平方米，非学校产权独立使用教学科研及辅助用房面积</w:t>
      </w:r>
      <w:r w:rsidRPr="00A45B7C">
        <w:rPr>
          <w:rFonts w:ascii="仿宋" w:eastAsia="仿宋" w:hAnsi="仿宋"/>
          <w:bCs/>
          <w:color w:val="000000"/>
          <w:sz w:val="32"/>
          <w:szCs w:val="32"/>
        </w:rPr>
        <w:t>57603.70</w:t>
      </w:r>
      <w:r w:rsidRPr="00A45B7C">
        <w:rPr>
          <w:rFonts w:ascii="仿宋" w:eastAsia="仿宋" w:hAnsi="仿宋" w:hint="eastAsia"/>
          <w:bCs/>
          <w:color w:val="000000"/>
          <w:sz w:val="32"/>
          <w:szCs w:val="32"/>
        </w:rPr>
        <w:t>平方</w:t>
      </w:r>
      <w:r w:rsidRPr="00A45B7C">
        <w:rPr>
          <w:rFonts w:ascii="仿宋" w:eastAsia="仿宋" w:hAnsi="仿宋" w:hint="eastAsia"/>
          <w:bCs/>
          <w:color w:val="000000"/>
          <w:sz w:val="32"/>
          <w:szCs w:val="32"/>
        </w:rPr>
        <w:lastRenderedPageBreak/>
        <w:t>米，生</w:t>
      </w:r>
      <w:proofErr w:type="gramStart"/>
      <w:r w:rsidRPr="00A45B7C">
        <w:rPr>
          <w:rFonts w:ascii="仿宋" w:eastAsia="仿宋" w:hAnsi="仿宋" w:hint="eastAsia"/>
          <w:bCs/>
          <w:color w:val="000000"/>
          <w:sz w:val="32"/>
          <w:szCs w:val="32"/>
        </w:rPr>
        <w:t>均教学</w:t>
      </w:r>
      <w:proofErr w:type="gramEnd"/>
      <w:r w:rsidRPr="00A45B7C">
        <w:rPr>
          <w:rFonts w:ascii="仿宋" w:eastAsia="仿宋" w:hAnsi="仿宋" w:hint="eastAsia"/>
          <w:bCs/>
          <w:color w:val="000000"/>
          <w:sz w:val="32"/>
          <w:szCs w:val="32"/>
        </w:rPr>
        <w:t>科研及辅助用房面积为</w:t>
      </w:r>
      <w:r w:rsidRPr="00A45B7C">
        <w:rPr>
          <w:rFonts w:ascii="仿宋" w:eastAsia="仿宋" w:hAnsi="仿宋"/>
          <w:bCs/>
          <w:color w:val="000000"/>
          <w:sz w:val="32"/>
          <w:szCs w:val="32"/>
        </w:rPr>
        <w:t>40.46</w:t>
      </w:r>
      <w:r w:rsidRPr="00A45B7C">
        <w:rPr>
          <w:rFonts w:ascii="仿宋" w:eastAsia="仿宋" w:hAnsi="仿宋" w:hint="eastAsia"/>
          <w:bCs/>
          <w:color w:val="000000"/>
          <w:sz w:val="32"/>
          <w:szCs w:val="32"/>
        </w:rPr>
        <w:t>平方米。</w:t>
      </w:r>
    </w:p>
    <w:p w:rsidR="0048564D" w:rsidRPr="00A45B7C" w:rsidRDefault="0048564D" w:rsidP="00A57CE5">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（四）学院重视教学信息化建设，所有教室和实</w:t>
      </w:r>
      <w:proofErr w:type="gramStart"/>
      <w:r w:rsidRPr="00A45B7C">
        <w:rPr>
          <w:rFonts w:ascii="仿宋" w:eastAsia="仿宋" w:hAnsi="仿宋" w:hint="eastAsia"/>
          <w:color w:val="000000"/>
          <w:sz w:val="32"/>
          <w:szCs w:val="32"/>
          <w:shd w:val="clear" w:color="auto" w:fill="FFFFFF"/>
        </w:rPr>
        <w:t>训室均安装</w:t>
      </w:r>
      <w:proofErr w:type="gramEnd"/>
      <w:r w:rsidRPr="00A45B7C">
        <w:rPr>
          <w:rFonts w:ascii="仿宋" w:eastAsia="仿宋" w:hAnsi="仿宋" w:hint="eastAsia"/>
          <w:color w:val="000000"/>
          <w:sz w:val="32"/>
          <w:szCs w:val="32"/>
          <w:shd w:val="clear" w:color="auto" w:fill="FFFFFF"/>
        </w:rPr>
        <w:t>了多媒体设备。</w:t>
      </w:r>
      <w:r w:rsidR="001F57FD" w:rsidRPr="00A45B7C">
        <w:rPr>
          <w:rFonts w:ascii="仿宋" w:eastAsia="仿宋" w:hAnsi="仿宋" w:hint="eastAsia"/>
          <w:color w:val="000000"/>
          <w:sz w:val="32"/>
          <w:szCs w:val="32"/>
          <w:shd w:val="clear" w:color="auto" w:fill="FFFFFF"/>
        </w:rPr>
        <w:t>不断</w:t>
      </w:r>
      <w:r w:rsidRPr="00A45B7C">
        <w:rPr>
          <w:rFonts w:ascii="仿宋" w:eastAsia="仿宋" w:hAnsi="仿宋" w:hint="eastAsia"/>
          <w:color w:val="000000"/>
          <w:sz w:val="32"/>
          <w:szCs w:val="32"/>
          <w:shd w:val="clear" w:color="auto" w:fill="FFFFFF"/>
        </w:rPr>
        <w:t>加强对教师进行信息化技术的培训，提升教师教学水平和运用现代化教学手段的能力，所有授课教师均能运用现代化教学手段进行教学。</w:t>
      </w:r>
    </w:p>
    <w:p w:rsidR="0048564D" w:rsidRPr="00A45B7C" w:rsidRDefault="001F57FD" w:rsidP="00A57CE5">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重视</w:t>
      </w:r>
      <w:r w:rsidR="0048564D" w:rsidRPr="00A45B7C">
        <w:rPr>
          <w:rFonts w:ascii="仿宋" w:eastAsia="仿宋" w:hAnsi="仿宋" w:hint="eastAsia"/>
          <w:color w:val="000000"/>
          <w:sz w:val="32"/>
          <w:szCs w:val="32"/>
          <w:shd w:val="clear" w:color="auto" w:fill="FFFFFF"/>
        </w:rPr>
        <w:t>专业教学资源管理平台</w:t>
      </w:r>
      <w:r w:rsidRPr="00A45B7C">
        <w:rPr>
          <w:rFonts w:ascii="仿宋" w:eastAsia="仿宋" w:hAnsi="仿宋" w:hint="eastAsia"/>
          <w:color w:val="000000"/>
          <w:sz w:val="32"/>
          <w:szCs w:val="32"/>
          <w:shd w:val="clear" w:color="auto" w:fill="FFFFFF"/>
        </w:rPr>
        <w:t>建设</w:t>
      </w:r>
      <w:r w:rsidR="0048564D" w:rsidRPr="00A45B7C">
        <w:rPr>
          <w:rFonts w:ascii="仿宋" w:eastAsia="仿宋" w:hAnsi="仿宋" w:hint="eastAsia"/>
          <w:color w:val="000000"/>
          <w:sz w:val="32"/>
          <w:szCs w:val="32"/>
          <w:shd w:val="clear" w:color="auto" w:fill="FFFFFF"/>
        </w:rPr>
        <w:t>，实现课程教学资源共享，我院投入</w:t>
      </w:r>
      <w:r w:rsidR="0048564D" w:rsidRPr="00A45B7C">
        <w:rPr>
          <w:rFonts w:ascii="仿宋" w:eastAsia="仿宋" w:hAnsi="仿宋"/>
          <w:color w:val="000000"/>
          <w:sz w:val="32"/>
          <w:szCs w:val="32"/>
          <w:shd w:val="clear" w:color="auto" w:fill="FFFFFF"/>
        </w:rPr>
        <w:t>100</w:t>
      </w:r>
      <w:r w:rsidR="0048564D" w:rsidRPr="00A45B7C">
        <w:rPr>
          <w:rFonts w:ascii="仿宋" w:eastAsia="仿宋" w:hAnsi="仿宋" w:hint="eastAsia"/>
          <w:color w:val="000000"/>
          <w:sz w:val="32"/>
          <w:szCs w:val="32"/>
          <w:shd w:val="clear" w:color="auto" w:fill="FFFFFF"/>
        </w:rPr>
        <w:t>万元建成了录播教室，教师可以共享课堂，或录制课程进入到共享教学平台。初步建成</w:t>
      </w:r>
      <w:r w:rsidRPr="00A45B7C">
        <w:rPr>
          <w:rFonts w:ascii="仿宋" w:eastAsia="仿宋" w:hAnsi="仿宋" w:hint="eastAsia"/>
          <w:color w:val="000000"/>
          <w:sz w:val="32"/>
          <w:szCs w:val="32"/>
          <w:shd w:val="clear" w:color="auto" w:fill="FFFFFF"/>
        </w:rPr>
        <w:t>了</w:t>
      </w:r>
      <w:r w:rsidR="0048564D" w:rsidRPr="00A45B7C">
        <w:rPr>
          <w:rFonts w:ascii="仿宋" w:eastAsia="仿宋" w:hAnsi="仿宋" w:hint="eastAsia"/>
          <w:color w:val="000000"/>
          <w:sz w:val="32"/>
          <w:szCs w:val="32"/>
          <w:shd w:val="clear" w:color="auto" w:fill="FFFFFF"/>
        </w:rPr>
        <w:t>护理、计算机应用技术等专业的资源库；创建</w:t>
      </w:r>
      <w:proofErr w:type="gramStart"/>
      <w:r w:rsidR="0048564D" w:rsidRPr="00A45B7C">
        <w:rPr>
          <w:rFonts w:ascii="仿宋" w:eastAsia="仿宋" w:hAnsi="仿宋" w:hint="eastAsia"/>
          <w:color w:val="000000"/>
          <w:sz w:val="32"/>
          <w:szCs w:val="32"/>
          <w:shd w:val="clear" w:color="auto" w:fill="FFFFFF"/>
        </w:rPr>
        <w:t>了微课平台</w:t>
      </w:r>
      <w:proofErr w:type="gramEnd"/>
      <w:r w:rsidR="0048564D" w:rsidRPr="00A45B7C">
        <w:rPr>
          <w:rFonts w:ascii="仿宋" w:eastAsia="仿宋" w:hAnsi="仿宋" w:hint="eastAsia"/>
          <w:color w:val="000000"/>
          <w:sz w:val="32"/>
          <w:szCs w:val="32"/>
          <w:shd w:val="clear" w:color="auto" w:fill="FFFFFF"/>
        </w:rPr>
        <w:t>，实现了网上教学资源的共享。</w:t>
      </w:r>
    </w:p>
    <w:p w:rsidR="0048564D" w:rsidRPr="00A45B7C" w:rsidRDefault="0048564D" w:rsidP="00A57CE5">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学院有教学用计算机</w:t>
      </w:r>
      <w:r w:rsidRPr="00A45B7C">
        <w:rPr>
          <w:rFonts w:ascii="仿宋" w:eastAsia="仿宋" w:hAnsi="仿宋"/>
          <w:color w:val="000000"/>
          <w:sz w:val="32"/>
          <w:szCs w:val="32"/>
          <w:shd w:val="clear" w:color="auto" w:fill="FFFFFF"/>
        </w:rPr>
        <w:t>1927</w:t>
      </w:r>
      <w:r w:rsidRPr="00A45B7C">
        <w:rPr>
          <w:rFonts w:ascii="仿宋" w:eastAsia="仿宋" w:hAnsi="仿宋" w:hint="eastAsia"/>
          <w:color w:val="000000"/>
          <w:sz w:val="32"/>
          <w:szCs w:val="32"/>
          <w:shd w:val="clear" w:color="auto" w:fill="FFFFFF"/>
        </w:rPr>
        <w:t>台，每百名学生拥有</w:t>
      </w:r>
      <w:r w:rsidRPr="00A45B7C">
        <w:rPr>
          <w:rFonts w:ascii="仿宋" w:eastAsia="仿宋" w:hAnsi="仿宋"/>
          <w:color w:val="000000"/>
          <w:sz w:val="32"/>
          <w:szCs w:val="32"/>
          <w:shd w:val="clear" w:color="auto" w:fill="FFFFFF"/>
        </w:rPr>
        <w:t>57.5</w:t>
      </w:r>
      <w:r w:rsidRPr="00A45B7C">
        <w:rPr>
          <w:rFonts w:ascii="仿宋" w:eastAsia="仿宋" w:hAnsi="仿宋" w:hint="eastAsia"/>
          <w:color w:val="000000"/>
          <w:sz w:val="32"/>
          <w:szCs w:val="32"/>
          <w:shd w:val="clear" w:color="auto" w:fill="FFFFFF"/>
        </w:rPr>
        <w:t>台。学院接入互联网带宽为</w:t>
      </w:r>
      <w:r w:rsidRPr="00A45B7C">
        <w:rPr>
          <w:rFonts w:ascii="仿宋" w:eastAsia="仿宋" w:hAnsi="仿宋"/>
          <w:color w:val="000000"/>
          <w:sz w:val="32"/>
          <w:szCs w:val="32"/>
          <w:shd w:val="clear" w:color="auto" w:fill="FFFFFF"/>
        </w:rPr>
        <w:t>310M,</w:t>
      </w:r>
      <w:r w:rsidRPr="00A45B7C">
        <w:rPr>
          <w:rFonts w:ascii="仿宋" w:eastAsia="仿宋" w:hAnsi="仿宋" w:hint="eastAsia"/>
          <w:color w:val="000000"/>
          <w:sz w:val="32"/>
          <w:szCs w:val="32"/>
          <w:shd w:val="clear" w:color="auto" w:fill="FFFFFF"/>
        </w:rPr>
        <w:t>部分</w:t>
      </w:r>
      <w:r w:rsidRPr="00A45B7C">
        <w:rPr>
          <w:rFonts w:ascii="仿宋" w:eastAsia="仿宋" w:hAnsi="仿宋"/>
          <w:color w:val="000000"/>
          <w:sz w:val="32"/>
          <w:szCs w:val="32"/>
          <w:shd w:val="clear" w:color="auto" w:fill="FFFFFF"/>
        </w:rPr>
        <w:t>WIFI</w:t>
      </w:r>
      <w:r w:rsidR="001F57FD" w:rsidRPr="00A45B7C">
        <w:rPr>
          <w:rFonts w:ascii="仿宋" w:eastAsia="仿宋" w:hAnsi="仿宋" w:hint="eastAsia"/>
          <w:color w:val="000000"/>
          <w:sz w:val="32"/>
          <w:szCs w:val="32"/>
          <w:shd w:val="clear" w:color="auto" w:fill="FFFFFF"/>
        </w:rPr>
        <w:t>覆盖，图书馆</w:t>
      </w:r>
      <w:r w:rsidRPr="00A45B7C">
        <w:rPr>
          <w:rFonts w:ascii="仿宋" w:eastAsia="仿宋" w:hAnsi="仿宋" w:hint="eastAsia"/>
          <w:color w:val="000000"/>
          <w:sz w:val="32"/>
          <w:szCs w:val="32"/>
          <w:shd w:val="clear" w:color="auto" w:fill="FFFFFF"/>
        </w:rPr>
        <w:t>藏书</w:t>
      </w:r>
      <w:r w:rsidRPr="00A45B7C">
        <w:rPr>
          <w:rFonts w:ascii="仿宋" w:eastAsia="仿宋" w:hAnsi="仿宋"/>
          <w:color w:val="000000"/>
          <w:sz w:val="32"/>
          <w:szCs w:val="32"/>
          <w:shd w:val="clear" w:color="auto" w:fill="FFFFFF"/>
        </w:rPr>
        <w:t>31.76</w:t>
      </w:r>
      <w:r w:rsidRPr="00A45B7C">
        <w:rPr>
          <w:rFonts w:ascii="仿宋" w:eastAsia="仿宋" w:hAnsi="仿宋" w:hint="eastAsia"/>
          <w:color w:val="000000"/>
          <w:sz w:val="32"/>
          <w:szCs w:val="32"/>
          <w:shd w:val="clear" w:color="auto" w:fill="FFFFFF"/>
        </w:rPr>
        <w:t>万余册，电子图书</w:t>
      </w:r>
      <w:r w:rsidRPr="00A45B7C">
        <w:rPr>
          <w:rFonts w:ascii="仿宋" w:eastAsia="仿宋" w:hAnsi="仿宋"/>
          <w:color w:val="000000"/>
          <w:sz w:val="32"/>
          <w:szCs w:val="32"/>
          <w:shd w:val="clear" w:color="auto" w:fill="FFFFFF"/>
        </w:rPr>
        <w:t xml:space="preserve"> 17000GB</w:t>
      </w:r>
      <w:r w:rsidR="001F57FD" w:rsidRPr="00A45B7C">
        <w:rPr>
          <w:rFonts w:ascii="仿宋" w:eastAsia="仿宋" w:hAnsi="仿宋" w:hint="eastAsia"/>
          <w:color w:val="000000"/>
          <w:sz w:val="32"/>
          <w:szCs w:val="32"/>
          <w:shd w:val="clear" w:color="auto" w:fill="FFFFFF"/>
        </w:rPr>
        <w:t>，</w:t>
      </w:r>
      <w:r w:rsidRPr="00A45B7C">
        <w:rPr>
          <w:rFonts w:ascii="仿宋" w:eastAsia="仿宋" w:hAnsi="仿宋" w:hint="eastAsia"/>
          <w:color w:val="000000"/>
          <w:sz w:val="32"/>
          <w:szCs w:val="32"/>
          <w:shd w:val="clear" w:color="auto" w:fill="FFFFFF"/>
        </w:rPr>
        <w:t>购置了</w:t>
      </w:r>
      <w:proofErr w:type="gramStart"/>
      <w:r w:rsidRPr="00A45B7C">
        <w:rPr>
          <w:rFonts w:ascii="仿宋" w:eastAsia="仿宋" w:hAnsi="仿宋" w:hint="eastAsia"/>
          <w:color w:val="000000"/>
          <w:sz w:val="32"/>
          <w:szCs w:val="32"/>
          <w:shd w:val="clear" w:color="auto" w:fill="FFFFFF"/>
        </w:rPr>
        <w:t>中国知网等</w:t>
      </w:r>
      <w:proofErr w:type="gramEnd"/>
      <w:r w:rsidRPr="00A45B7C">
        <w:rPr>
          <w:rFonts w:ascii="仿宋" w:eastAsia="仿宋" w:hAnsi="仿宋" w:hint="eastAsia"/>
          <w:color w:val="000000"/>
          <w:sz w:val="32"/>
          <w:szCs w:val="32"/>
          <w:shd w:val="clear" w:color="auto" w:fill="FFFFFF"/>
        </w:rPr>
        <w:t>教学资源，在教学与科研中发挥了重要作用。</w:t>
      </w:r>
    </w:p>
    <w:p w:rsidR="0048564D" w:rsidRPr="00A45B7C" w:rsidRDefault="0048564D" w:rsidP="00A57CE5">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学院投资</w:t>
      </w:r>
      <w:r w:rsidRPr="00A45B7C">
        <w:rPr>
          <w:rFonts w:ascii="仿宋" w:eastAsia="仿宋" w:hAnsi="仿宋"/>
          <w:color w:val="000000"/>
          <w:sz w:val="32"/>
          <w:szCs w:val="32"/>
          <w:shd w:val="clear" w:color="auto" w:fill="FFFFFF"/>
        </w:rPr>
        <w:t>1000</w:t>
      </w:r>
      <w:r w:rsidRPr="00A45B7C">
        <w:rPr>
          <w:rFonts w:ascii="仿宋" w:eastAsia="仿宋" w:hAnsi="仿宋" w:hint="eastAsia"/>
          <w:color w:val="000000"/>
          <w:sz w:val="32"/>
          <w:szCs w:val="32"/>
          <w:shd w:val="clear" w:color="auto" w:fill="FFFFFF"/>
        </w:rPr>
        <w:t>多万元，建设</w:t>
      </w:r>
      <w:r w:rsidR="001F57FD" w:rsidRPr="00A45B7C">
        <w:rPr>
          <w:rFonts w:ascii="仿宋" w:eastAsia="仿宋" w:hAnsi="仿宋" w:hint="eastAsia"/>
          <w:color w:val="000000"/>
          <w:sz w:val="32"/>
          <w:szCs w:val="32"/>
          <w:shd w:val="clear" w:color="auto" w:fill="FFFFFF"/>
        </w:rPr>
        <w:t>了</w:t>
      </w:r>
      <w:r w:rsidRPr="00A45B7C">
        <w:rPr>
          <w:rFonts w:ascii="仿宋" w:eastAsia="仿宋" w:hAnsi="仿宋" w:hint="eastAsia"/>
          <w:color w:val="000000"/>
          <w:sz w:val="32"/>
          <w:szCs w:val="32"/>
          <w:shd w:val="clear" w:color="auto" w:fill="FFFFFF"/>
        </w:rPr>
        <w:t>数字化校园</w:t>
      </w:r>
      <w:r w:rsidRPr="00042493">
        <w:rPr>
          <w:rFonts w:ascii="仿宋" w:eastAsia="仿宋" w:hAnsi="仿宋" w:hint="eastAsia"/>
          <w:color w:val="000000" w:themeColor="text1"/>
          <w:sz w:val="32"/>
          <w:szCs w:val="32"/>
          <w:shd w:val="clear" w:color="auto" w:fill="FFFFFF"/>
        </w:rPr>
        <w:t>网络</w:t>
      </w:r>
      <w:r w:rsidRPr="00A45B7C">
        <w:rPr>
          <w:rFonts w:ascii="仿宋" w:eastAsia="仿宋" w:hAnsi="仿宋" w:hint="eastAsia"/>
          <w:color w:val="000000"/>
          <w:sz w:val="32"/>
          <w:szCs w:val="32"/>
          <w:shd w:val="clear" w:color="auto" w:fill="FFFFFF"/>
        </w:rPr>
        <w:t>，办公系统、教务管理系统、学生管理系统等一应俱全，</w:t>
      </w:r>
      <w:r w:rsidR="001F57FD" w:rsidRPr="00A45B7C">
        <w:rPr>
          <w:rFonts w:ascii="仿宋" w:eastAsia="仿宋" w:hAnsi="仿宋" w:hint="eastAsia"/>
          <w:color w:val="000000"/>
          <w:sz w:val="32"/>
          <w:szCs w:val="32"/>
          <w:shd w:val="clear" w:color="auto" w:fill="FFFFFF"/>
        </w:rPr>
        <w:t>有效</w:t>
      </w:r>
      <w:r w:rsidRPr="00A45B7C">
        <w:rPr>
          <w:rFonts w:ascii="仿宋" w:eastAsia="仿宋" w:hAnsi="仿宋" w:hint="eastAsia"/>
          <w:color w:val="000000"/>
          <w:sz w:val="32"/>
          <w:szCs w:val="32"/>
          <w:shd w:val="clear" w:color="auto" w:fill="FFFFFF"/>
        </w:rPr>
        <w:t>提高了</w:t>
      </w:r>
      <w:bookmarkStart w:id="12" w:name="_GoBack"/>
      <w:bookmarkEnd w:id="12"/>
      <w:r w:rsidRPr="00A45B7C">
        <w:rPr>
          <w:rFonts w:ascii="仿宋" w:eastAsia="仿宋" w:hAnsi="仿宋" w:hint="eastAsia"/>
          <w:color w:val="000000"/>
          <w:sz w:val="32"/>
          <w:szCs w:val="32"/>
          <w:shd w:val="clear" w:color="auto" w:fill="FFFFFF"/>
        </w:rPr>
        <w:t>学院管理水平。</w:t>
      </w:r>
    </w:p>
    <w:p w:rsidR="0048564D" w:rsidRPr="00A45B7C" w:rsidRDefault="0048564D" w:rsidP="005C0DC5">
      <w:pPr>
        <w:ind w:firstLine="615"/>
        <w:rPr>
          <w:rFonts w:ascii="仿宋" w:eastAsia="仿宋" w:hAnsi="仿宋"/>
          <w:b/>
          <w:color w:val="000000"/>
          <w:sz w:val="32"/>
          <w:szCs w:val="32"/>
        </w:rPr>
      </w:pPr>
      <w:r w:rsidRPr="00A45B7C">
        <w:rPr>
          <w:rFonts w:ascii="仿宋" w:eastAsia="仿宋" w:hAnsi="仿宋" w:hint="eastAsia"/>
          <w:b/>
          <w:color w:val="000000"/>
          <w:sz w:val="32"/>
          <w:szCs w:val="32"/>
        </w:rPr>
        <w:t>二、引进培养相结合，打造双</w:t>
      </w:r>
      <w:proofErr w:type="gramStart"/>
      <w:r w:rsidRPr="00A45B7C">
        <w:rPr>
          <w:rFonts w:ascii="仿宋" w:eastAsia="仿宋" w:hAnsi="仿宋" w:hint="eastAsia"/>
          <w:b/>
          <w:color w:val="000000"/>
          <w:sz w:val="32"/>
          <w:szCs w:val="32"/>
        </w:rPr>
        <w:t>师素质</w:t>
      </w:r>
      <w:proofErr w:type="gramEnd"/>
      <w:r w:rsidRPr="00A45B7C">
        <w:rPr>
          <w:rFonts w:ascii="仿宋" w:eastAsia="仿宋" w:hAnsi="仿宋" w:hint="eastAsia"/>
          <w:b/>
          <w:color w:val="000000"/>
          <w:sz w:val="32"/>
          <w:szCs w:val="32"/>
        </w:rPr>
        <w:t>专兼结合的教学团队</w:t>
      </w:r>
    </w:p>
    <w:p w:rsidR="0048564D" w:rsidRPr="00A45B7C" w:rsidRDefault="0048564D" w:rsidP="005C0DC5">
      <w:pPr>
        <w:ind w:firstLine="64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学院以双</w:t>
      </w:r>
      <w:proofErr w:type="gramStart"/>
      <w:r w:rsidRPr="00A45B7C">
        <w:rPr>
          <w:rFonts w:ascii="仿宋" w:eastAsia="仿宋" w:hAnsi="仿宋" w:hint="eastAsia"/>
          <w:color w:val="000000"/>
          <w:sz w:val="32"/>
          <w:szCs w:val="32"/>
          <w:shd w:val="clear" w:color="auto" w:fill="FFFFFF"/>
        </w:rPr>
        <w:t>师素质</w:t>
      </w:r>
      <w:proofErr w:type="gramEnd"/>
      <w:r w:rsidRPr="00A45B7C">
        <w:rPr>
          <w:rFonts w:ascii="仿宋" w:eastAsia="仿宋" w:hAnsi="仿宋" w:hint="eastAsia"/>
          <w:color w:val="000000"/>
          <w:sz w:val="32"/>
          <w:szCs w:val="32"/>
          <w:shd w:val="clear" w:color="auto" w:fill="FFFFFF"/>
        </w:rPr>
        <w:t>教师培养为重点，</w:t>
      </w:r>
      <w:r w:rsidR="001F57FD" w:rsidRPr="00A45B7C">
        <w:rPr>
          <w:rFonts w:ascii="仿宋" w:eastAsia="仿宋" w:hAnsi="仿宋" w:hint="eastAsia"/>
          <w:color w:val="000000"/>
          <w:sz w:val="32"/>
          <w:szCs w:val="32"/>
          <w:shd w:val="clear" w:color="auto" w:fill="FFFFFF"/>
        </w:rPr>
        <w:t>通过校企</w:t>
      </w:r>
      <w:r w:rsidRPr="00A45B7C">
        <w:rPr>
          <w:rFonts w:ascii="仿宋" w:eastAsia="仿宋" w:hAnsi="仿宋" w:hint="eastAsia"/>
          <w:color w:val="000000"/>
          <w:sz w:val="32"/>
          <w:szCs w:val="32"/>
          <w:shd w:val="clear" w:color="auto" w:fill="FFFFFF"/>
        </w:rPr>
        <w:t>合作，引进与培养相结合等多种途径，加强师资队伍建设，建成了一支</w:t>
      </w:r>
      <w:r w:rsidR="0012725D" w:rsidRPr="00A45B7C">
        <w:rPr>
          <w:rFonts w:ascii="仿宋" w:eastAsia="仿宋" w:hAnsi="仿宋" w:hint="eastAsia"/>
          <w:color w:val="000000"/>
          <w:sz w:val="32"/>
          <w:szCs w:val="32"/>
          <w:shd w:val="clear" w:color="auto" w:fill="FFFFFF"/>
        </w:rPr>
        <w:t>具备</w:t>
      </w:r>
      <w:r w:rsidRPr="00A45B7C">
        <w:rPr>
          <w:rFonts w:ascii="仿宋" w:eastAsia="仿宋" w:hAnsi="仿宋" w:hint="eastAsia"/>
          <w:color w:val="000000"/>
          <w:sz w:val="32"/>
          <w:szCs w:val="32"/>
          <w:shd w:val="clear" w:color="auto" w:fill="FFFFFF"/>
        </w:rPr>
        <w:t>双</w:t>
      </w:r>
      <w:proofErr w:type="gramStart"/>
      <w:r w:rsidRPr="00A45B7C">
        <w:rPr>
          <w:rFonts w:ascii="仿宋" w:eastAsia="仿宋" w:hAnsi="仿宋" w:hint="eastAsia"/>
          <w:color w:val="000000"/>
          <w:sz w:val="32"/>
          <w:szCs w:val="32"/>
          <w:shd w:val="clear" w:color="auto" w:fill="FFFFFF"/>
        </w:rPr>
        <w:t>师素质</w:t>
      </w:r>
      <w:proofErr w:type="gramEnd"/>
      <w:r w:rsidRPr="00A45B7C">
        <w:rPr>
          <w:rFonts w:ascii="仿宋" w:eastAsia="仿宋" w:hAnsi="仿宋" w:hint="eastAsia"/>
          <w:color w:val="000000"/>
          <w:sz w:val="32"/>
          <w:szCs w:val="32"/>
          <w:shd w:val="clear" w:color="auto" w:fill="FFFFFF"/>
        </w:rPr>
        <w:t>的专兼结合的优秀专业教学团队。</w:t>
      </w:r>
    </w:p>
    <w:p w:rsidR="0048564D" w:rsidRPr="00A45B7C" w:rsidRDefault="00B6526D" w:rsidP="005C0DC5">
      <w:pPr>
        <w:ind w:firstLine="645"/>
        <w:rPr>
          <w:rFonts w:ascii="仿宋" w:eastAsia="仿宋" w:hAnsi="仿宋"/>
          <w:color w:val="000000"/>
          <w:sz w:val="32"/>
          <w:szCs w:val="32"/>
          <w:shd w:val="clear" w:color="auto" w:fill="FFFFFF"/>
        </w:rPr>
      </w:pPr>
      <w:r w:rsidRPr="00A45B7C">
        <w:rPr>
          <w:rFonts w:ascii="仿宋" w:eastAsia="仿宋" w:hAnsi="仿宋"/>
          <w:color w:val="000000"/>
          <w:sz w:val="32"/>
          <w:szCs w:val="32"/>
          <w:shd w:val="clear" w:color="auto" w:fill="FFFFFF"/>
        </w:rPr>
        <w:lastRenderedPageBreak/>
        <w:t xml:space="preserve"> </w:t>
      </w:r>
      <w:r w:rsidR="0048564D" w:rsidRPr="00A45B7C">
        <w:rPr>
          <w:rFonts w:ascii="仿宋" w:eastAsia="仿宋" w:hAnsi="仿宋"/>
          <w:color w:val="000000"/>
          <w:sz w:val="32"/>
          <w:szCs w:val="32"/>
          <w:shd w:val="clear" w:color="auto" w:fill="FFFFFF"/>
        </w:rPr>
        <w:t>(</w:t>
      </w:r>
      <w:proofErr w:type="gramStart"/>
      <w:r w:rsidR="0048564D" w:rsidRPr="00A45B7C">
        <w:rPr>
          <w:rFonts w:ascii="仿宋" w:eastAsia="仿宋" w:hAnsi="仿宋" w:hint="eastAsia"/>
          <w:color w:val="000000"/>
          <w:sz w:val="32"/>
          <w:szCs w:val="32"/>
          <w:shd w:val="clear" w:color="auto" w:fill="FFFFFF"/>
        </w:rPr>
        <w:t>一</w:t>
      </w:r>
      <w:proofErr w:type="gramEnd"/>
      <w:r w:rsidR="0048564D" w:rsidRPr="00A45B7C">
        <w:rPr>
          <w:rFonts w:ascii="仿宋" w:eastAsia="仿宋" w:hAnsi="仿宋"/>
          <w:color w:val="000000"/>
          <w:sz w:val="32"/>
          <w:szCs w:val="32"/>
          <w:shd w:val="clear" w:color="auto" w:fill="FFFFFF"/>
        </w:rPr>
        <w:t>)</w:t>
      </w:r>
      <w:r w:rsidR="0048564D" w:rsidRPr="00A45B7C">
        <w:rPr>
          <w:rFonts w:ascii="仿宋" w:eastAsia="仿宋" w:hAnsi="仿宋" w:hint="eastAsia"/>
          <w:color w:val="000000"/>
          <w:sz w:val="32"/>
          <w:szCs w:val="32"/>
          <w:shd w:val="clear" w:color="auto" w:fill="FFFFFF"/>
        </w:rPr>
        <w:t>引进</w:t>
      </w:r>
      <w:r w:rsidR="0012725D" w:rsidRPr="00A45B7C">
        <w:rPr>
          <w:rFonts w:ascii="仿宋" w:eastAsia="仿宋" w:hAnsi="仿宋" w:hint="eastAsia"/>
          <w:color w:val="000000"/>
          <w:sz w:val="32"/>
          <w:szCs w:val="32"/>
          <w:shd w:val="clear" w:color="auto" w:fill="FFFFFF"/>
        </w:rPr>
        <w:t>、</w:t>
      </w:r>
      <w:r w:rsidR="0048564D" w:rsidRPr="00A45B7C">
        <w:rPr>
          <w:rFonts w:ascii="仿宋" w:eastAsia="仿宋" w:hAnsi="仿宋" w:hint="eastAsia"/>
          <w:color w:val="000000"/>
          <w:sz w:val="32"/>
          <w:szCs w:val="32"/>
          <w:shd w:val="clear" w:color="auto" w:fill="FFFFFF"/>
        </w:rPr>
        <w:t>培养并重，提高师资队伍整体素质</w:t>
      </w:r>
    </w:p>
    <w:p w:rsidR="0048564D" w:rsidRPr="00A45B7C" w:rsidRDefault="0048564D" w:rsidP="00EA4031">
      <w:pPr>
        <w:spacing w:line="560" w:lineRule="exact"/>
        <w:ind w:firstLineChars="200" w:firstLine="64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三年</w:t>
      </w:r>
      <w:r w:rsidR="0012725D" w:rsidRPr="00A45B7C">
        <w:rPr>
          <w:rFonts w:ascii="仿宋" w:eastAsia="仿宋" w:hAnsi="仿宋" w:cs="宋体" w:hint="eastAsia"/>
          <w:bCs/>
          <w:color w:val="000000"/>
          <w:kern w:val="0"/>
          <w:sz w:val="32"/>
          <w:szCs w:val="32"/>
        </w:rPr>
        <w:t>来学院专业教师、</w:t>
      </w:r>
      <w:r w:rsidRPr="00A45B7C">
        <w:rPr>
          <w:rFonts w:ascii="仿宋" w:eastAsia="仿宋" w:hAnsi="仿宋" w:cs="宋体" w:hint="eastAsia"/>
          <w:bCs/>
          <w:color w:val="000000"/>
          <w:kern w:val="0"/>
          <w:sz w:val="32"/>
          <w:szCs w:val="32"/>
        </w:rPr>
        <w:t>具有硕士上以学位教师</w:t>
      </w:r>
      <w:r w:rsidRPr="00A45B7C">
        <w:rPr>
          <w:rFonts w:ascii="仿宋" w:eastAsia="仿宋" w:hAnsi="仿宋" w:cs="宋体" w:hint="eastAsia"/>
          <w:bCs/>
          <w:color w:val="000000" w:themeColor="text1"/>
          <w:kern w:val="0"/>
          <w:sz w:val="32"/>
          <w:szCs w:val="32"/>
        </w:rPr>
        <w:t>由原来</w:t>
      </w:r>
      <w:r w:rsidR="0012725D" w:rsidRPr="00A45B7C">
        <w:rPr>
          <w:rFonts w:ascii="仿宋" w:eastAsia="仿宋" w:hAnsi="仿宋" w:cs="宋体" w:hint="eastAsia"/>
          <w:bCs/>
          <w:color w:val="000000" w:themeColor="text1"/>
          <w:kern w:val="0"/>
          <w:sz w:val="32"/>
          <w:szCs w:val="32"/>
        </w:rPr>
        <w:t>的</w:t>
      </w:r>
      <w:r w:rsidRPr="00A45B7C">
        <w:rPr>
          <w:rFonts w:ascii="仿宋" w:eastAsia="仿宋" w:hAnsi="仿宋" w:cs="宋体"/>
          <w:bCs/>
          <w:color w:val="000000" w:themeColor="text1"/>
          <w:kern w:val="0"/>
          <w:sz w:val="32"/>
          <w:szCs w:val="32"/>
        </w:rPr>
        <w:t>48</w:t>
      </w:r>
      <w:r w:rsidRPr="00A45B7C">
        <w:rPr>
          <w:rFonts w:ascii="仿宋" w:eastAsia="仿宋" w:hAnsi="仿宋" w:cs="宋体" w:hint="eastAsia"/>
          <w:bCs/>
          <w:color w:val="000000" w:themeColor="text1"/>
          <w:kern w:val="0"/>
          <w:sz w:val="32"/>
          <w:szCs w:val="32"/>
        </w:rPr>
        <w:t>人增加</w:t>
      </w:r>
      <w:r w:rsidR="0012725D" w:rsidRPr="00A45B7C">
        <w:rPr>
          <w:rFonts w:ascii="仿宋" w:eastAsia="仿宋" w:hAnsi="仿宋" w:cs="宋体" w:hint="eastAsia"/>
          <w:bCs/>
          <w:color w:val="000000" w:themeColor="text1"/>
          <w:kern w:val="0"/>
          <w:sz w:val="32"/>
          <w:szCs w:val="32"/>
        </w:rPr>
        <w:t>至</w:t>
      </w:r>
      <w:r w:rsidRPr="00A45B7C">
        <w:rPr>
          <w:rFonts w:ascii="仿宋" w:eastAsia="仿宋" w:hAnsi="仿宋" w:cs="宋体"/>
          <w:bCs/>
          <w:color w:val="000000" w:themeColor="text1"/>
          <w:kern w:val="0"/>
          <w:sz w:val="32"/>
          <w:szCs w:val="32"/>
        </w:rPr>
        <w:t>97</w:t>
      </w:r>
      <w:r w:rsidRPr="00A45B7C">
        <w:rPr>
          <w:rFonts w:ascii="仿宋" w:eastAsia="仿宋" w:hAnsi="仿宋" w:cs="宋体" w:hint="eastAsia"/>
          <w:bCs/>
          <w:color w:val="000000" w:themeColor="text1"/>
          <w:kern w:val="0"/>
          <w:sz w:val="32"/>
          <w:szCs w:val="32"/>
        </w:rPr>
        <w:t>人，副高级以上职称教师由原来</w:t>
      </w:r>
      <w:r w:rsidR="0012725D" w:rsidRPr="00A45B7C">
        <w:rPr>
          <w:rFonts w:ascii="仿宋" w:eastAsia="仿宋" w:hAnsi="仿宋" w:cs="宋体" w:hint="eastAsia"/>
          <w:bCs/>
          <w:color w:val="000000" w:themeColor="text1"/>
          <w:kern w:val="0"/>
          <w:sz w:val="32"/>
          <w:szCs w:val="32"/>
        </w:rPr>
        <w:t>的</w:t>
      </w:r>
      <w:r w:rsidRPr="00A45B7C">
        <w:rPr>
          <w:rFonts w:ascii="仿宋" w:eastAsia="仿宋" w:hAnsi="仿宋" w:cs="宋体"/>
          <w:bCs/>
          <w:color w:val="000000" w:themeColor="text1"/>
          <w:kern w:val="0"/>
          <w:sz w:val="32"/>
          <w:szCs w:val="32"/>
        </w:rPr>
        <w:t>109</w:t>
      </w:r>
      <w:r w:rsidRPr="00A45B7C">
        <w:rPr>
          <w:rFonts w:ascii="仿宋" w:eastAsia="仿宋" w:hAnsi="仿宋" w:cs="宋体" w:hint="eastAsia"/>
          <w:bCs/>
          <w:color w:val="000000" w:themeColor="text1"/>
          <w:kern w:val="0"/>
          <w:sz w:val="32"/>
          <w:szCs w:val="32"/>
        </w:rPr>
        <w:t>人增加</w:t>
      </w:r>
      <w:r w:rsidR="0012725D" w:rsidRPr="00A45B7C">
        <w:rPr>
          <w:rFonts w:ascii="仿宋" w:eastAsia="仿宋" w:hAnsi="仿宋" w:cs="宋体" w:hint="eastAsia"/>
          <w:bCs/>
          <w:color w:val="000000" w:themeColor="text1"/>
          <w:kern w:val="0"/>
          <w:sz w:val="32"/>
          <w:szCs w:val="32"/>
        </w:rPr>
        <w:t>至</w:t>
      </w:r>
      <w:r w:rsidRPr="00A45B7C">
        <w:rPr>
          <w:rFonts w:ascii="仿宋" w:eastAsia="仿宋" w:hAnsi="仿宋" w:cs="宋体"/>
          <w:bCs/>
          <w:color w:val="000000" w:themeColor="text1"/>
          <w:kern w:val="0"/>
          <w:sz w:val="32"/>
          <w:szCs w:val="32"/>
        </w:rPr>
        <w:t>219</w:t>
      </w:r>
      <w:r w:rsidRPr="00A45B7C">
        <w:rPr>
          <w:rFonts w:ascii="仿宋" w:eastAsia="仿宋" w:hAnsi="仿宋" w:cs="宋体" w:hint="eastAsia"/>
          <w:bCs/>
          <w:color w:val="000000" w:themeColor="text1"/>
          <w:kern w:val="0"/>
          <w:sz w:val="32"/>
          <w:szCs w:val="32"/>
        </w:rPr>
        <w:t>人。</w:t>
      </w:r>
    </w:p>
    <w:p w:rsidR="0048564D" w:rsidRPr="00A45B7C" w:rsidRDefault="0048564D" w:rsidP="005C0DC5">
      <w:pPr>
        <w:ind w:firstLine="64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学院还十分重视青年教师的培养，先后选派优秀中青年教师到境内外进修、学习，参加教育部组织的各类教师培训</w:t>
      </w:r>
      <w:r w:rsidRPr="00A45B7C">
        <w:rPr>
          <w:rFonts w:ascii="仿宋" w:eastAsia="仿宋" w:hAnsi="仿宋"/>
          <w:color w:val="000000"/>
          <w:sz w:val="32"/>
          <w:szCs w:val="32"/>
          <w:shd w:val="clear" w:color="auto" w:fill="FFFFFF"/>
        </w:rPr>
        <w:t>,</w:t>
      </w:r>
      <w:r w:rsidRPr="00A45B7C">
        <w:rPr>
          <w:rFonts w:ascii="仿宋" w:eastAsia="仿宋" w:hAnsi="仿宋" w:hint="eastAsia"/>
          <w:color w:val="000000"/>
          <w:sz w:val="32"/>
          <w:szCs w:val="32"/>
          <w:shd w:val="clear" w:color="auto" w:fill="FFFFFF"/>
        </w:rPr>
        <w:t>及时了解国内外高职教育教学理念和最新发展动态，学习本专业前沿课程，拓宽学术视野。近三年参加培训、进修的专任教师</w:t>
      </w:r>
      <w:r w:rsidRPr="00A45B7C">
        <w:rPr>
          <w:rFonts w:ascii="仿宋" w:eastAsia="仿宋" w:hAnsi="仿宋"/>
          <w:color w:val="000000"/>
          <w:sz w:val="32"/>
          <w:szCs w:val="32"/>
          <w:shd w:val="clear" w:color="auto" w:fill="FFFFFF"/>
        </w:rPr>
        <w:t>203</w:t>
      </w:r>
      <w:r w:rsidRPr="00A45B7C">
        <w:rPr>
          <w:rFonts w:ascii="仿宋" w:eastAsia="仿宋" w:hAnsi="仿宋" w:hint="eastAsia"/>
          <w:color w:val="000000"/>
          <w:sz w:val="32"/>
          <w:szCs w:val="32"/>
          <w:shd w:val="clear" w:color="auto" w:fill="FFFFFF"/>
        </w:rPr>
        <w:t>人次，派往德国、美国等国家和地区学习进修的教师</w:t>
      </w:r>
      <w:r w:rsidRPr="00A45B7C">
        <w:rPr>
          <w:rFonts w:ascii="仿宋" w:eastAsia="仿宋" w:hAnsi="仿宋"/>
          <w:color w:val="000000"/>
          <w:sz w:val="32"/>
          <w:szCs w:val="32"/>
          <w:shd w:val="clear" w:color="auto" w:fill="FFFFFF"/>
        </w:rPr>
        <w:t>3</w:t>
      </w:r>
      <w:r w:rsidRPr="00A45B7C">
        <w:rPr>
          <w:rFonts w:ascii="仿宋" w:eastAsia="仿宋" w:hAnsi="仿宋" w:hint="eastAsia"/>
          <w:color w:val="000000"/>
          <w:sz w:val="32"/>
          <w:szCs w:val="32"/>
          <w:shd w:val="clear" w:color="auto" w:fill="FFFFFF"/>
        </w:rPr>
        <w:t>人次；</w:t>
      </w:r>
      <w:r w:rsidR="0012725D" w:rsidRPr="00A45B7C">
        <w:rPr>
          <w:rFonts w:ascii="仿宋" w:eastAsia="仿宋" w:hAnsi="仿宋" w:hint="eastAsia"/>
          <w:color w:val="000000"/>
          <w:sz w:val="32"/>
          <w:szCs w:val="32"/>
          <w:shd w:val="clear" w:color="auto" w:fill="FFFFFF"/>
        </w:rPr>
        <w:t>多次邀</w:t>
      </w:r>
      <w:r w:rsidRPr="00A45B7C">
        <w:rPr>
          <w:rFonts w:ascii="仿宋" w:eastAsia="仿宋" w:hAnsi="仿宋" w:hint="eastAsia"/>
          <w:color w:val="000000"/>
          <w:sz w:val="32"/>
          <w:szCs w:val="32"/>
          <w:shd w:val="clear" w:color="auto" w:fill="FFFFFF"/>
        </w:rPr>
        <w:t>请国内职业教育专家来</w:t>
      </w:r>
      <w:r w:rsidR="0012725D" w:rsidRPr="00A45B7C">
        <w:rPr>
          <w:rFonts w:ascii="仿宋" w:eastAsia="仿宋" w:hAnsi="仿宋" w:hint="eastAsia"/>
          <w:color w:val="000000"/>
          <w:sz w:val="32"/>
          <w:szCs w:val="32"/>
          <w:shd w:val="clear" w:color="auto" w:fill="FFFFFF"/>
        </w:rPr>
        <w:t>我院</w:t>
      </w:r>
      <w:r w:rsidRPr="00A45B7C">
        <w:rPr>
          <w:rFonts w:ascii="仿宋" w:eastAsia="仿宋" w:hAnsi="仿宋" w:hint="eastAsia"/>
          <w:color w:val="000000"/>
          <w:sz w:val="32"/>
          <w:szCs w:val="32"/>
          <w:shd w:val="clear" w:color="auto" w:fill="FFFFFF"/>
        </w:rPr>
        <w:t>作职业教育课程设计讲座，提升了中青年教师的课程设计和教学能力。</w:t>
      </w:r>
    </w:p>
    <w:p w:rsidR="0048564D" w:rsidRPr="00A45B7C" w:rsidRDefault="0048564D" w:rsidP="005C0DC5">
      <w:pPr>
        <w:ind w:firstLine="64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（二）制</w:t>
      </w:r>
      <w:r w:rsidRPr="00A45B7C">
        <w:rPr>
          <w:rFonts w:ascii="仿宋" w:eastAsia="仿宋" w:hAnsi="仿宋" w:hint="eastAsia"/>
          <w:color w:val="000000" w:themeColor="text1"/>
          <w:sz w:val="32"/>
          <w:szCs w:val="32"/>
          <w:shd w:val="clear" w:color="auto" w:fill="FFFFFF"/>
        </w:rPr>
        <w:t>度约束，提高双</w:t>
      </w:r>
      <w:proofErr w:type="gramStart"/>
      <w:r w:rsidRPr="00A45B7C">
        <w:rPr>
          <w:rFonts w:ascii="仿宋" w:eastAsia="仿宋" w:hAnsi="仿宋" w:hint="eastAsia"/>
          <w:color w:val="000000"/>
          <w:sz w:val="32"/>
          <w:szCs w:val="32"/>
          <w:shd w:val="clear" w:color="auto" w:fill="FFFFFF"/>
        </w:rPr>
        <w:t>师素质</w:t>
      </w:r>
      <w:proofErr w:type="gramEnd"/>
      <w:r w:rsidRPr="00A45B7C">
        <w:rPr>
          <w:rFonts w:ascii="仿宋" w:eastAsia="仿宋" w:hAnsi="仿宋" w:hint="eastAsia"/>
          <w:color w:val="000000"/>
          <w:sz w:val="32"/>
          <w:szCs w:val="32"/>
          <w:shd w:val="clear" w:color="auto" w:fill="FFFFFF"/>
        </w:rPr>
        <w:t>教师比例</w:t>
      </w:r>
    </w:p>
    <w:p w:rsidR="0048564D" w:rsidRPr="00A45B7C" w:rsidRDefault="0048564D" w:rsidP="001522D7">
      <w:pPr>
        <w:tabs>
          <w:tab w:val="right" w:pos="8306"/>
        </w:tabs>
        <w:ind w:firstLine="615"/>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学院一方面引进具有企事业一线工作经历的人才，充实“双师”教学队伍；另一方面组织教师到企业实践锻炼，提升专业教师的实践能力。现有双</w:t>
      </w:r>
      <w:proofErr w:type="gramStart"/>
      <w:r w:rsidRPr="00A45B7C">
        <w:rPr>
          <w:rFonts w:ascii="仿宋" w:eastAsia="仿宋" w:hAnsi="仿宋" w:cs="宋体" w:hint="eastAsia"/>
          <w:bCs/>
          <w:color w:val="000000"/>
          <w:kern w:val="0"/>
          <w:sz w:val="32"/>
          <w:szCs w:val="32"/>
        </w:rPr>
        <w:t>师素质</w:t>
      </w:r>
      <w:proofErr w:type="gramEnd"/>
      <w:r w:rsidRPr="00A45B7C">
        <w:rPr>
          <w:rFonts w:ascii="仿宋" w:eastAsia="仿宋" w:hAnsi="仿宋" w:cs="宋体" w:hint="eastAsia"/>
          <w:bCs/>
          <w:color w:val="000000"/>
          <w:kern w:val="0"/>
          <w:sz w:val="32"/>
          <w:szCs w:val="32"/>
        </w:rPr>
        <w:t>教师</w:t>
      </w:r>
      <w:r w:rsidRPr="00A45B7C">
        <w:rPr>
          <w:rFonts w:ascii="仿宋" w:eastAsia="仿宋" w:hAnsi="仿宋" w:cs="宋体"/>
          <w:bCs/>
          <w:color w:val="000000"/>
          <w:kern w:val="0"/>
          <w:sz w:val="32"/>
          <w:szCs w:val="32"/>
        </w:rPr>
        <w:t>169</w:t>
      </w:r>
      <w:r w:rsidRPr="00A45B7C">
        <w:rPr>
          <w:rFonts w:ascii="仿宋" w:eastAsia="仿宋" w:hAnsi="仿宋" w:cs="宋体" w:hint="eastAsia"/>
          <w:bCs/>
          <w:color w:val="000000"/>
          <w:kern w:val="0"/>
          <w:sz w:val="32"/>
          <w:szCs w:val="32"/>
        </w:rPr>
        <w:t>人。</w:t>
      </w:r>
    </w:p>
    <w:p w:rsidR="0048564D" w:rsidRPr="00A45B7C" w:rsidRDefault="0048564D" w:rsidP="001522D7">
      <w:pPr>
        <w:tabs>
          <w:tab w:val="right" w:pos="8306"/>
        </w:tabs>
        <w:ind w:firstLine="615"/>
        <w:rPr>
          <w:rFonts w:ascii="仿宋" w:eastAsia="仿宋" w:hAnsi="仿宋"/>
          <w:b/>
          <w:color w:val="000000"/>
          <w:sz w:val="32"/>
          <w:szCs w:val="32"/>
        </w:rPr>
      </w:pPr>
      <w:r w:rsidRPr="00A45B7C">
        <w:rPr>
          <w:rFonts w:ascii="仿宋" w:eastAsia="仿宋" w:hAnsi="仿宋" w:hint="eastAsia"/>
          <w:b/>
          <w:color w:val="000000"/>
          <w:sz w:val="32"/>
          <w:szCs w:val="32"/>
        </w:rPr>
        <w:t>三、合作培育专业人才，突出职业能力</w:t>
      </w:r>
      <w:r w:rsidR="0012725D" w:rsidRPr="00A45B7C">
        <w:rPr>
          <w:rFonts w:ascii="仿宋" w:eastAsia="仿宋" w:hAnsi="仿宋" w:hint="eastAsia"/>
          <w:b/>
          <w:color w:val="000000"/>
          <w:sz w:val="32"/>
          <w:szCs w:val="32"/>
        </w:rPr>
        <w:t>培养</w:t>
      </w:r>
      <w:r w:rsidRPr="00A45B7C">
        <w:rPr>
          <w:rFonts w:ascii="仿宋" w:eastAsia="仿宋" w:hAnsi="仿宋"/>
          <w:b/>
          <w:color w:val="000000"/>
          <w:sz w:val="32"/>
          <w:szCs w:val="32"/>
        </w:rPr>
        <w:tab/>
      </w:r>
    </w:p>
    <w:p w:rsidR="0048564D" w:rsidRPr="00A45B7C" w:rsidRDefault="0048564D" w:rsidP="006000A4">
      <w:pPr>
        <w:keepNext/>
        <w:keepLines/>
        <w:spacing w:beforeLines="50" w:before="156" w:afterLines="50" w:after="156" w:line="420" w:lineRule="exact"/>
        <w:ind w:left="567"/>
        <w:outlineLvl w:val="2"/>
        <w:rPr>
          <w:rFonts w:ascii="仿宋" w:eastAsia="仿宋" w:hAnsi="仿宋"/>
          <w:b/>
          <w:bCs/>
          <w:color w:val="000000"/>
          <w:sz w:val="32"/>
          <w:szCs w:val="32"/>
        </w:rPr>
      </w:pPr>
      <w:bookmarkStart w:id="13" w:name="_Toc404332454"/>
      <w:bookmarkStart w:id="14" w:name="_Toc404332603"/>
      <w:bookmarkStart w:id="15" w:name="_Toc404332678"/>
      <w:r w:rsidRPr="00A45B7C">
        <w:rPr>
          <w:rFonts w:ascii="仿宋" w:eastAsia="仿宋" w:hAnsi="仿宋" w:hint="eastAsia"/>
          <w:b/>
          <w:bCs/>
          <w:color w:val="000000"/>
          <w:sz w:val="32"/>
          <w:szCs w:val="32"/>
        </w:rPr>
        <w:t>（一）加强校企合作体制机制建设，实现</w:t>
      </w:r>
      <w:proofErr w:type="gramStart"/>
      <w:r w:rsidRPr="00A45B7C">
        <w:rPr>
          <w:rFonts w:ascii="仿宋" w:eastAsia="仿宋" w:hAnsi="仿宋" w:hint="eastAsia"/>
          <w:b/>
          <w:bCs/>
          <w:color w:val="000000"/>
          <w:sz w:val="32"/>
          <w:szCs w:val="32"/>
        </w:rPr>
        <w:t>校企共育人</w:t>
      </w:r>
      <w:proofErr w:type="gramEnd"/>
      <w:r w:rsidRPr="00A45B7C">
        <w:rPr>
          <w:rFonts w:ascii="仿宋" w:eastAsia="仿宋" w:hAnsi="仿宋" w:hint="eastAsia"/>
          <w:b/>
          <w:bCs/>
          <w:color w:val="000000"/>
          <w:sz w:val="32"/>
          <w:szCs w:val="32"/>
        </w:rPr>
        <w:t>才</w:t>
      </w:r>
      <w:bookmarkEnd w:id="13"/>
      <w:bookmarkEnd w:id="14"/>
      <w:bookmarkEnd w:id="15"/>
    </w:p>
    <w:p w:rsidR="0048564D" w:rsidRPr="00A45B7C" w:rsidRDefault="0048564D" w:rsidP="00EA4031">
      <w:pPr>
        <w:spacing w:line="360" w:lineRule="auto"/>
        <w:ind w:firstLineChars="200" w:firstLine="640"/>
        <w:jc w:val="left"/>
        <w:rPr>
          <w:rFonts w:ascii="仿宋" w:eastAsia="仿宋" w:hAnsi="仿宋"/>
          <w:color w:val="000000"/>
          <w:sz w:val="32"/>
          <w:szCs w:val="32"/>
        </w:rPr>
      </w:pPr>
      <w:r w:rsidRPr="00A45B7C">
        <w:rPr>
          <w:rFonts w:ascii="仿宋" w:eastAsia="仿宋" w:hAnsi="仿宋" w:hint="eastAsia"/>
          <w:color w:val="000000" w:themeColor="text1"/>
          <w:sz w:val="32"/>
          <w:szCs w:val="32"/>
        </w:rPr>
        <w:t>学院成立了由呼伦贝尔市政府牵头</w:t>
      </w:r>
      <w:r w:rsidR="0012725D" w:rsidRPr="00A45B7C">
        <w:rPr>
          <w:rFonts w:ascii="仿宋" w:eastAsia="仿宋" w:hAnsi="仿宋" w:hint="eastAsia"/>
          <w:color w:val="000000" w:themeColor="text1"/>
          <w:sz w:val="32"/>
          <w:szCs w:val="32"/>
        </w:rPr>
        <w:t>，</w:t>
      </w:r>
      <w:r w:rsidRPr="00A45B7C">
        <w:rPr>
          <w:rFonts w:ascii="仿宋" w:eastAsia="仿宋" w:hAnsi="仿宋" w:hint="eastAsia"/>
          <w:color w:val="000000" w:themeColor="text1"/>
          <w:sz w:val="32"/>
          <w:szCs w:val="32"/>
        </w:rPr>
        <w:t>行业协会、学院、中职学校和呼伦贝尔市大中型冶金企业组成的呼伦贝尔岭西职教集团，在企业和学校之间搭建了桥梁，使学院在专业建设、课程改革、实训基地建设、师资队伍建设和学生就业等方面与企业紧密</w:t>
      </w:r>
      <w:r w:rsidRPr="00A45B7C">
        <w:rPr>
          <w:rFonts w:ascii="仿宋" w:eastAsia="仿宋" w:hAnsi="仿宋" w:hint="eastAsia"/>
          <w:color w:val="000000"/>
          <w:sz w:val="32"/>
          <w:szCs w:val="32"/>
        </w:rPr>
        <w:t>合作，形成了“政府主导、行</w:t>
      </w:r>
      <w:r w:rsidRPr="00A45B7C">
        <w:rPr>
          <w:rFonts w:ascii="仿宋" w:eastAsia="仿宋" w:hAnsi="仿宋" w:hint="eastAsia"/>
          <w:color w:val="000000"/>
          <w:sz w:val="32"/>
          <w:szCs w:val="32"/>
        </w:rPr>
        <w:lastRenderedPageBreak/>
        <w:t>业指导、企业参与、学校实施”的校企合作体制机制。</w:t>
      </w:r>
    </w:p>
    <w:p w:rsidR="0048564D" w:rsidRPr="00A45B7C" w:rsidRDefault="0048564D" w:rsidP="00190D9F">
      <w:pPr>
        <w:ind w:firstLine="615"/>
        <w:rPr>
          <w:rFonts w:ascii="仿宋" w:eastAsia="仿宋" w:hAnsi="仿宋"/>
          <w:b/>
          <w:color w:val="000000"/>
          <w:sz w:val="32"/>
          <w:szCs w:val="32"/>
          <w:shd w:val="clear" w:color="auto" w:fill="FFFFFF"/>
        </w:rPr>
      </w:pPr>
      <w:r w:rsidRPr="00A45B7C">
        <w:rPr>
          <w:rFonts w:ascii="仿宋" w:eastAsia="仿宋" w:hAnsi="仿宋" w:hint="eastAsia"/>
          <w:b/>
          <w:color w:val="000000"/>
          <w:sz w:val="32"/>
          <w:szCs w:val="32"/>
          <w:shd w:val="clear" w:color="auto" w:fill="FFFFFF"/>
        </w:rPr>
        <w:t>（二）深化人才培养模式改革，提高人才培养的适应性</w:t>
      </w:r>
    </w:p>
    <w:p w:rsidR="0048564D" w:rsidRPr="00A45B7C" w:rsidRDefault="0048564D" w:rsidP="00190D9F">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各专业以校企合作专业建设委员会为平台，深入企业广泛调研，跟踪企业产业结构调整和升级，掌握行业企业职业岗位能力、素质要求，与企业共同制定人才培养方案</w:t>
      </w:r>
      <w:r w:rsidR="0012725D" w:rsidRPr="00A45B7C">
        <w:rPr>
          <w:rFonts w:ascii="仿宋" w:eastAsia="仿宋" w:hAnsi="仿宋" w:hint="eastAsia"/>
          <w:color w:val="000000"/>
          <w:sz w:val="32"/>
          <w:szCs w:val="32"/>
          <w:shd w:val="clear" w:color="auto" w:fill="FFFFFF"/>
        </w:rPr>
        <w:t>，</w:t>
      </w:r>
      <w:r w:rsidRPr="00A45B7C">
        <w:rPr>
          <w:rFonts w:ascii="仿宋" w:eastAsia="仿宋" w:hAnsi="仿宋" w:hint="eastAsia"/>
          <w:color w:val="000000"/>
          <w:sz w:val="32"/>
          <w:szCs w:val="32"/>
          <w:shd w:val="clear" w:color="auto" w:fill="FFFFFF"/>
        </w:rPr>
        <w:t>合作开展了多样化的人才培养模式改革。如：化学工程系</w:t>
      </w:r>
      <w:r w:rsidRPr="00A45B7C">
        <w:rPr>
          <w:rFonts w:ascii="仿宋" w:eastAsia="仿宋" w:hAnsi="仿宋" w:hint="eastAsia"/>
          <w:color w:val="000000" w:themeColor="text1"/>
          <w:sz w:val="32"/>
          <w:szCs w:val="32"/>
          <w:shd w:val="clear" w:color="auto" w:fill="FFFFFF"/>
        </w:rPr>
        <w:t>的“</w:t>
      </w:r>
      <w:r w:rsidR="0012725D" w:rsidRPr="00A45B7C">
        <w:rPr>
          <w:rFonts w:ascii="仿宋" w:eastAsia="仿宋" w:hAnsi="仿宋" w:hint="eastAsia"/>
          <w:color w:val="000000" w:themeColor="text1"/>
          <w:sz w:val="32"/>
          <w:szCs w:val="32"/>
          <w:shd w:val="clear" w:color="auto" w:fill="FFFFFF"/>
        </w:rPr>
        <w:t>7</w:t>
      </w:r>
      <w:r w:rsidRPr="00A45B7C">
        <w:rPr>
          <w:rFonts w:ascii="仿宋" w:eastAsia="仿宋" w:hAnsi="仿宋"/>
          <w:color w:val="000000" w:themeColor="text1"/>
          <w:sz w:val="32"/>
          <w:szCs w:val="32"/>
          <w:shd w:val="clear" w:color="auto" w:fill="FFFFFF"/>
        </w:rPr>
        <w:t>S</w:t>
      </w:r>
      <w:r w:rsidRPr="00A45B7C">
        <w:rPr>
          <w:rFonts w:ascii="仿宋" w:eastAsia="仿宋" w:hAnsi="仿宋" w:hint="eastAsia"/>
          <w:color w:val="000000" w:themeColor="text1"/>
          <w:sz w:val="32"/>
          <w:szCs w:val="32"/>
          <w:shd w:val="clear" w:color="auto" w:fill="FFFFFF"/>
        </w:rPr>
        <w:t>”</w:t>
      </w:r>
      <w:r w:rsidRPr="00A45B7C">
        <w:rPr>
          <w:rFonts w:ascii="仿宋" w:eastAsia="仿宋" w:hAnsi="仿宋" w:hint="eastAsia"/>
          <w:color w:val="000000"/>
          <w:sz w:val="32"/>
          <w:szCs w:val="32"/>
          <w:shd w:val="clear" w:color="auto" w:fill="FFFFFF"/>
        </w:rPr>
        <w:t>提升了学生的实际操作能力、知识迁移应用能力以及学生的职业素养。</w:t>
      </w:r>
    </w:p>
    <w:p w:rsidR="0048564D" w:rsidRPr="00A45B7C" w:rsidRDefault="0048564D" w:rsidP="00190D9F">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商贸旅游</w:t>
      </w:r>
      <w:proofErr w:type="gramStart"/>
      <w:r w:rsidRPr="00A45B7C">
        <w:rPr>
          <w:rFonts w:ascii="仿宋" w:eastAsia="仿宋" w:hAnsi="仿宋" w:hint="eastAsia"/>
          <w:color w:val="000000"/>
          <w:sz w:val="32"/>
          <w:szCs w:val="32"/>
          <w:shd w:val="clear" w:color="auto" w:fill="FFFFFF"/>
        </w:rPr>
        <w:t>系旅游</w:t>
      </w:r>
      <w:proofErr w:type="gramEnd"/>
      <w:r w:rsidRPr="00A45B7C">
        <w:rPr>
          <w:rFonts w:ascii="仿宋" w:eastAsia="仿宋" w:hAnsi="仿宋" w:hint="eastAsia"/>
          <w:color w:val="000000"/>
          <w:sz w:val="32"/>
          <w:szCs w:val="32"/>
          <w:shd w:val="clear" w:color="auto" w:fill="FFFFFF"/>
        </w:rPr>
        <w:t>专业深入与行业企业合作，实行工学结合，提升学生学习兴趣。物流专业与省外的院校和物流企业合作，共同完成人才培养方案的制定和实施。</w:t>
      </w:r>
    </w:p>
    <w:p w:rsidR="0048564D" w:rsidRPr="00A45B7C" w:rsidRDefault="0048564D" w:rsidP="00190D9F">
      <w:pPr>
        <w:ind w:firstLine="615"/>
        <w:rPr>
          <w:rFonts w:ascii="仿宋" w:eastAsia="仿宋" w:hAnsi="仿宋"/>
          <w:color w:val="000000" w:themeColor="text1"/>
          <w:sz w:val="32"/>
          <w:szCs w:val="32"/>
          <w:shd w:val="clear" w:color="auto" w:fill="FFFFFF"/>
        </w:rPr>
      </w:pPr>
      <w:r w:rsidRPr="00A45B7C">
        <w:rPr>
          <w:rFonts w:ascii="仿宋" w:eastAsia="仿宋" w:hAnsi="仿宋" w:hint="eastAsia"/>
          <w:color w:val="000000" w:themeColor="text1"/>
          <w:sz w:val="32"/>
          <w:szCs w:val="32"/>
          <w:shd w:val="clear" w:color="auto" w:fill="FFFFFF"/>
        </w:rPr>
        <w:t>中国电信呼伦贝尔市分公司在</w:t>
      </w:r>
      <w:r w:rsidRPr="00A45B7C">
        <w:rPr>
          <w:rFonts w:ascii="仿宋" w:eastAsia="仿宋" w:hAnsi="仿宋"/>
          <w:color w:val="000000" w:themeColor="text1"/>
          <w:sz w:val="32"/>
          <w:szCs w:val="32"/>
          <w:shd w:val="clear" w:color="auto" w:fill="FFFFFF"/>
        </w:rPr>
        <w:t>2015</w:t>
      </w:r>
      <w:r w:rsidRPr="00A45B7C">
        <w:rPr>
          <w:rFonts w:ascii="仿宋" w:eastAsia="仿宋" w:hAnsi="仿宋" w:hint="eastAsia"/>
          <w:color w:val="000000" w:themeColor="text1"/>
          <w:sz w:val="32"/>
          <w:szCs w:val="32"/>
          <w:shd w:val="clear" w:color="auto" w:fill="FFFFFF"/>
        </w:rPr>
        <w:t>年</w:t>
      </w:r>
      <w:r w:rsidRPr="00A45B7C">
        <w:rPr>
          <w:rFonts w:ascii="仿宋" w:eastAsia="仿宋" w:hAnsi="仿宋"/>
          <w:color w:val="000000" w:themeColor="text1"/>
          <w:sz w:val="32"/>
          <w:szCs w:val="32"/>
          <w:shd w:val="clear" w:color="auto" w:fill="FFFFFF"/>
        </w:rPr>
        <w:t>9</w:t>
      </w:r>
      <w:r w:rsidRPr="00A45B7C">
        <w:rPr>
          <w:rFonts w:ascii="仿宋" w:eastAsia="仿宋" w:hAnsi="仿宋" w:hint="eastAsia"/>
          <w:color w:val="000000" w:themeColor="text1"/>
          <w:sz w:val="32"/>
          <w:szCs w:val="32"/>
          <w:shd w:val="clear" w:color="auto" w:fill="FFFFFF"/>
        </w:rPr>
        <w:t>月至</w:t>
      </w:r>
      <w:r w:rsidRPr="00A45B7C">
        <w:rPr>
          <w:rFonts w:ascii="仿宋" w:eastAsia="仿宋" w:hAnsi="仿宋"/>
          <w:color w:val="000000" w:themeColor="text1"/>
          <w:sz w:val="32"/>
          <w:szCs w:val="32"/>
          <w:shd w:val="clear" w:color="auto" w:fill="FFFFFF"/>
        </w:rPr>
        <w:t>2016</w:t>
      </w:r>
      <w:r w:rsidRPr="00A45B7C">
        <w:rPr>
          <w:rFonts w:ascii="仿宋" w:eastAsia="仿宋" w:hAnsi="仿宋" w:hint="eastAsia"/>
          <w:color w:val="000000" w:themeColor="text1"/>
          <w:sz w:val="32"/>
          <w:szCs w:val="32"/>
          <w:shd w:val="clear" w:color="auto" w:fill="FFFFFF"/>
        </w:rPr>
        <w:t>年</w:t>
      </w:r>
      <w:r w:rsidRPr="00A45B7C">
        <w:rPr>
          <w:rFonts w:ascii="仿宋" w:eastAsia="仿宋" w:hAnsi="仿宋"/>
          <w:color w:val="000000" w:themeColor="text1"/>
          <w:sz w:val="32"/>
          <w:szCs w:val="32"/>
          <w:shd w:val="clear" w:color="auto" w:fill="FFFFFF"/>
        </w:rPr>
        <w:t>6</w:t>
      </w:r>
      <w:r w:rsidRPr="00A45B7C">
        <w:rPr>
          <w:rFonts w:ascii="仿宋" w:eastAsia="仿宋" w:hAnsi="仿宋" w:hint="eastAsia"/>
          <w:color w:val="000000" w:themeColor="text1"/>
          <w:sz w:val="32"/>
          <w:szCs w:val="32"/>
          <w:shd w:val="clear" w:color="auto" w:fill="FFFFFF"/>
        </w:rPr>
        <w:t>月，为电信班学生提供顶岗实习岗位</w:t>
      </w:r>
      <w:r w:rsidRPr="00A45B7C">
        <w:rPr>
          <w:rFonts w:ascii="仿宋" w:eastAsia="仿宋" w:hAnsi="仿宋"/>
          <w:color w:val="000000" w:themeColor="text1"/>
          <w:sz w:val="32"/>
          <w:szCs w:val="32"/>
          <w:shd w:val="clear" w:color="auto" w:fill="FFFFFF"/>
        </w:rPr>
        <w:t>40</w:t>
      </w:r>
      <w:r w:rsidRPr="00A45B7C">
        <w:rPr>
          <w:rFonts w:ascii="仿宋" w:eastAsia="仿宋" w:hAnsi="仿宋" w:hint="eastAsia"/>
          <w:color w:val="000000" w:themeColor="text1"/>
          <w:sz w:val="32"/>
          <w:szCs w:val="32"/>
          <w:shd w:val="clear" w:color="auto" w:fill="FFFFFF"/>
        </w:rPr>
        <w:t>个，指派专业人员指导学生的顶岗实习，使学生既巩固专业知识，又尽快熟悉岗位，很快就适应了岗位的需求，</w:t>
      </w:r>
      <w:r w:rsidRPr="00DD4E46">
        <w:rPr>
          <w:rFonts w:ascii="仿宋" w:eastAsia="仿宋" w:hAnsi="仿宋" w:hint="eastAsia"/>
          <w:color w:val="000000" w:themeColor="text1"/>
          <w:sz w:val="32"/>
          <w:szCs w:val="32"/>
          <w:shd w:val="clear" w:color="auto" w:fill="FFFFFF"/>
        </w:rPr>
        <w:t>学生少走</w:t>
      </w:r>
      <w:r w:rsidR="0012725D" w:rsidRPr="00DD4E46">
        <w:rPr>
          <w:rFonts w:ascii="仿宋" w:eastAsia="仿宋" w:hAnsi="仿宋" w:hint="eastAsia"/>
          <w:color w:val="000000" w:themeColor="text1"/>
          <w:sz w:val="32"/>
          <w:szCs w:val="32"/>
          <w:shd w:val="clear" w:color="auto" w:fill="FFFFFF"/>
        </w:rPr>
        <w:t>了</w:t>
      </w:r>
      <w:r w:rsidRPr="00DD4E46">
        <w:rPr>
          <w:rFonts w:ascii="仿宋" w:eastAsia="仿宋" w:hAnsi="仿宋" w:hint="eastAsia"/>
          <w:color w:val="000000" w:themeColor="text1"/>
          <w:sz w:val="32"/>
          <w:szCs w:val="32"/>
          <w:shd w:val="clear" w:color="auto" w:fill="FFFFFF"/>
        </w:rPr>
        <w:t>弯路</w:t>
      </w:r>
      <w:r w:rsidRPr="00A45B7C">
        <w:rPr>
          <w:rFonts w:ascii="仿宋" w:eastAsia="仿宋" w:hAnsi="仿宋" w:hint="eastAsia"/>
          <w:color w:val="000000" w:themeColor="text1"/>
          <w:sz w:val="32"/>
          <w:szCs w:val="32"/>
          <w:shd w:val="clear" w:color="auto" w:fill="FFFFFF"/>
        </w:rPr>
        <w:t>，以最快的速度完成</w:t>
      </w:r>
      <w:r w:rsidR="0012725D" w:rsidRPr="00A45B7C">
        <w:rPr>
          <w:rFonts w:ascii="仿宋" w:eastAsia="仿宋" w:hAnsi="仿宋" w:hint="eastAsia"/>
          <w:color w:val="000000" w:themeColor="text1"/>
          <w:sz w:val="32"/>
          <w:szCs w:val="32"/>
          <w:shd w:val="clear" w:color="auto" w:fill="FFFFFF"/>
        </w:rPr>
        <w:t>从</w:t>
      </w:r>
      <w:r w:rsidRPr="00A45B7C">
        <w:rPr>
          <w:rFonts w:ascii="仿宋" w:eastAsia="仿宋" w:hAnsi="仿宋" w:hint="eastAsia"/>
          <w:color w:val="000000" w:themeColor="text1"/>
          <w:sz w:val="32"/>
          <w:szCs w:val="32"/>
          <w:shd w:val="clear" w:color="auto" w:fill="FFFFFF"/>
        </w:rPr>
        <w:t>学生到“员工”的转变，校企合作办学的优越性得到极大发挥。</w:t>
      </w:r>
      <w:r w:rsidRPr="00A45B7C">
        <w:rPr>
          <w:rFonts w:ascii="仿宋" w:eastAsia="仿宋" w:hAnsi="仿宋"/>
          <w:color w:val="000000" w:themeColor="text1"/>
          <w:sz w:val="32"/>
          <w:szCs w:val="32"/>
          <w:shd w:val="clear" w:color="auto" w:fill="FFFFFF"/>
        </w:rPr>
        <w:t>2016</w:t>
      </w:r>
      <w:r w:rsidRPr="00A45B7C">
        <w:rPr>
          <w:rFonts w:ascii="仿宋" w:eastAsia="仿宋" w:hAnsi="仿宋" w:hint="eastAsia"/>
          <w:color w:val="000000" w:themeColor="text1"/>
          <w:sz w:val="32"/>
          <w:szCs w:val="32"/>
          <w:shd w:val="clear" w:color="auto" w:fill="FFFFFF"/>
        </w:rPr>
        <w:t>年正式签单就业于中国电信呼伦贝尔市分公司</w:t>
      </w:r>
      <w:r w:rsidRPr="00A45B7C">
        <w:rPr>
          <w:rFonts w:ascii="仿宋" w:eastAsia="仿宋" w:hAnsi="仿宋"/>
          <w:color w:val="000000" w:themeColor="text1"/>
          <w:sz w:val="32"/>
          <w:szCs w:val="32"/>
          <w:shd w:val="clear" w:color="auto" w:fill="FFFFFF"/>
        </w:rPr>
        <w:t>40</w:t>
      </w:r>
      <w:r w:rsidRPr="00A45B7C">
        <w:rPr>
          <w:rFonts w:ascii="仿宋" w:eastAsia="仿宋" w:hAnsi="仿宋" w:hint="eastAsia"/>
          <w:color w:val="000000" w:themeColor="text1"/>
          <w:sz w:val="32"/>
          <w:szCs w:val="32"/>
          <w:shd w:val="clear" w:color="auto" w:fill="FFFFFF"/>
        </w:rPr>
        <w:t>人，其中</w:t>
      </w:r>
      <w:r w:rsidRPr="00A45B7C">
        <w:rPr>
          <w:rFonts w:ascii="仿宋" w:eastAsia="仿宋" w:hAnsi="仿宋"/>
          <w:color w:val="000000" w:themeColor="text1"/>
          <w:sz w:val="32"/>
          <w:szCs w:val="32"/>
          <w:shd w:val="clear" w:color="auto" w:fill="FFFFFF"/>
        </w:rPr>
        <w:t>7</w:t>
      </w:r>
      <w:r w:rsidRPr="00A45B7C">
        <w:rPr>
          <w:rFonts w:ascii="仿宋" w:eastAsia="仿宋" w:hAnsi="仿宋" w:hint="eastAsia"/>
          <w:color w:val="000000" w:themeColor="text1"/>
          <w:sz w:val="32"/>
          <w:szCs w:val="32"/>
          <w:shd w:val="clear" w:color="auto" w:fill="FFFFFF"/>
        </w:rPr>
        <w:t>人因顶岗实习表现突出，已经走上门厅经理岗位。</w:t>
      </w:r>
    </w:p>
    <w:p w:rsidR="00EA2F38" w:rsidRPr="00A45B7C" w:rsidRDefault="00EA2F38" w:rsidP="00EA2F38">
      <w:pPr>
        <w:ind w:firstLine="615"/>
        <w:rPr>
          <w:rFonts w:ascii="仿宋" w:eastAsia="仿宋" w:hAnsi="仿宋"/>
          <w:color w:val="000000" w:themeColor="text1"/>
          <w:sz w:val="32"/>
          <w:szCs w:val="32"/>
          <w:shd w:val="clear" w:color="auto" w:fill="FFFFFF"/>
        </w:rPr>
      </w:pPr>
      <w:r w:rsidRPr="00A45B7C">
        <w:rPr>
          <w:rFonts w:ascii="仿宋" w:eastAsia="仿宋" w:hAnsi="仿宋" w:hint="eastAsia"/>
          <w:color w:val="000000" w:themeColor="text1"/>
          <w:sz w:val="32"/>
          <w:szCs w:val="32"/>
          <w:shd w:val="clear" w:color="auto" w:fill="FFFFFF"/>
        </w:rPr>
        <w:t>化工专业紧紧依托呼伦贝尔地区化工、煤化工企业，以“</w:t>
      </w:r>
      <w:proofErr w:type="gramStart"/>
      <w:r w:rsidRPr="00A45B7C">
        <w:rPr>
          <w:rFonts w:ascii="仿宋" w:eastAsia="仿宋" w:hAnsi="仿宋" w:hint="eastAsia"/>
          <w:color w:val="000000" w:themeColor="text1"/>
          <w:sz w:val="32"/>
          <w:szCs w:val="32"/>
          <w:shd w:val="clear" w:color="auto" w:fill="FFFFFF"/>
        </w:rPr>
        <w:t>一</w:t>
      </w:r>
      <w:proofErr w:type="gramEnd"/>
      <w:r w:rsidRPr="00A45B7C">
        <w:rPr>
          <w:rFonts w:ascii="仿宋" w:eastAsia="仿宋" w:hAnsi="仿宋" w:hint="eastAsia"/>
          <w:color w:val="000000" w:themeColor="text1"/>
          <w:sz w:val="32"/>
          <w:szCs w:val="32"/>
          <w:shd w:val="clear" w:color="auto" w:fill="FFFFFF"/>
        </w:rPr>
        <w:t>中心、三结合、五对接、七管理”为教育教学理念，着重强化学生职业技能及职业核心能力的提高，大力推进订单</w:t>
      </w:r>
      <w:r w:rsidRPr="00A45B7C">
        <w:rPr>
          <w:rFonts w:ascii="仿宋" w:eastAsia="仿宋" w:hAnsi="仿宋" w:hint="eastAsia"/>
          <w:color w:val="000000" w:themeColor="text1"/>
          <w:sz w:val="32"/>
          <w:szCs w:val="32"/>
          <w:shd w:val="clear" w:color="auto" w:fill="FFFFFF"/>
        </w:rPr>
        <w:lastRenderedPageBreak/>
        <w:t>培养，与呼伦贝尔东北阜丰生物科技有限公司签订了</w:t>
      </w:r>
      <w:r w:rsidRPr="00A45B7C">
        <w:rPr>
          <w:rFonts w:ascii="仿宋" w:eastAsia="仿宋" w:hAnsi="仿宋"/>
          <w:color w:val="000000" w:themeColor="text1"/>
          <w:sz w:val="32"/>
          <w:szCs w:val="32"/>
          <w:shd w:val="clear" w:color="auto" w:fill="FFFFFF"/>
        </w:rPr>
        <w:t>2017年、2018年应用化工技术、食品生物技术2个专业的百人订单；订单招生校企双方紧密结合，从招生到学生入校初试，</w:t>
      </w:r>
      <w:proofErr w:type="gramStart"/>
      <w:r w:rsidRPr="00A45B7C">
        <w:rPr>
          <w:rFonts w:ascii="仿宋" w:eastAsia="仿宋" w:hAnsi="仿宋"/>
          <w:color w:val="000000" w:themeColor="text1"/>
          <w:sz w:val="32"/>
          <w:szCs w:val="32"/>
          <w:shd w:val="clear" w:color="auto" w:fill="FFFFFF"/>
        </w:rPr>
        <w:t>阜丰科技</w:t>
      </w:r>
      <w:proofErr w:type="gramEnd"/>
      <w:r w:rsidRPr="00A45B7C">
        <w:rPr>
          <w:rFonts w:ascii="仿宋" w:eastAsia="仿宋" w:hAnsi="仿宋"/>
          <w:color w:val="000000" w:themeColor="text1"/>
          <w:sz w:val="32"/>
          <w:szCs w:val="32"/>
          <w:shd w:val="clear" w:color="auto" w:fill="FFFFFF"/>
        </w:rPr>
        <w:t>人力资源主管全程参与，同时校企合作企业呼伦贝尔东北阜丰生物科技有限公司每年平均拿出15万元的费用资助订单学生，从2018年10月开始实施，为化工系订单学生在高校期间的生活、学习提供经济支持和</w:t>
      </w:r>
      <w:r w:rsidRPr="00A45B7C">
        <w:rPr>
          <w:rFonts w:ascii="仿宋" w:eastAsia="仿宋" w:hAnsi="仿宋" w:hint="eastAsia"/>
          <w:color w:val="000000" w:themeColor="text1"/>
          <w:sz w:val="32"/>
          <w:szCs w:val="32"/>
          <w:shd w:val="clear" w:color="auto" w:fill="FFFFFF"/>
        </w:rPr>
        <w:t>保障。</w:t>
      </w:r>
    </w:p>
    <w:p w:rsidR="00EA2F38" w:rsidRPr="00A45B7C" w:rsidRDefault="00EA2F38" w:rsidP="00F9082B">
      <w:pPr>
        <w:ind w:firstLine="615"/>
        <w:rPr>
          <w:rFonts w:ascii="仿宋" w:eastAsia="仿宋" w:hAnsi="仿宋"/>
          <w:color w:val="000000" w:themeColor="text1"/>
          <w:sz w:val="32"/>
          <w:szCs w:val="32"/>
          <w:shd w:val="clear" w:color="auto" w:fill="FFFFFF"/>
        </w:rPr>
      </w:pPr>
      <w:r w:rsidRPr="00A45B7C">
        <w:rPr>
          <w:rFonts w:ascii="仿宋" w:eastAsia="仿宋" w:hAnsi="仿宋" w:hint="eastAsia"/>
          <w:color w:val="000000" w:themeColor="text1"/>
          <w:sz w:val="32"/>
          <w:szCs w:val="32"/>
          <w:shd w:val="clear" w:color="auto" w:fill="FFFFFF"/>
        </w:rPr>
        <w:t>汽车检测与维修专业与呼伦贝尔市强能汽车维修服务公司（以下简称：强能）深度合作，实现“双主体共同育人”。我院在</w:t>
      </w:r>
      <w:r w:rsidRPr="00A45B7C">
        <w:rPr>
          <w:rFonts w:ascii="仿宋" w:eastAsia="仿宋" w:hAnsi="仿宋"/>
          <w:color w:val="000000" w:themeColor="text1"/>
          <w:sz w:val="32"/>
          <w:szCs w:val="32"/>
          <w:shd w:val="clear" w:color="auto" w:fill="FFFFFF"/>
        </w:rPr>
        <w:t>2014级汽修高职班学生中开展了试点工作。</w:t>
      </w:r>
      <w:r w:rsidR="00F9082B" w:rsidRPr="00A45B7C">
        <w:rPr>
          <w:rFonts w:ascii="仿宋" w:eastAsia="仿宋" w:hAnsi="仿宋"/>
          <w:color w:val="000000" w:themeColor="text1"/>
          <w:sz w:val="32"/>
          <w:szCs w:val="32"/>
          <w:shd w:val="clear" w:color="auto" w:fill="FFFFFF"/>
        </w:rPr>
        <w:t>学生</w:t>
      </w:r>
      <w:r w:rsidRPr="00A45B7C">
        <w:rPr>
          <w:rFonts w:ascii="仿宋" w:eastAsia="仿宋" w:hAnsi="仿宋"/>
          <w:color w:val="000000" w:themeColor="text1"/>
          <w:sz w:val="32"/>
          <w:szCs w:val="32"/>
          <w:shd w:val="clear" w:color="auto" w:fill="FFFFFF"/>
        </w:rPr>
        <w:t>在校内接受两学年的理论学习和钳工、焊工、机加工、汽车发动机、底盘、变速箱等基础技能培训后，第三学年进入强能，通过“师傅带徒弟”的方式进行综合技能学习。学生吃住都在企业，完全按照企业规章制度、作息时间进行管理。实践教学的内容按照汽修岗位划分为几大模块，学生在各岗位定期轮换，由师傅负责传授维修技能，并进行综合考评，对学生的掌握程度进行评价。</w:t>
      </w:r>
    </w:p>
    <w:p w:rsidR="00EA2F38" w:rsidRPr="00A45B7C" w:rsidRDefault="00EA2F38" w:rsidP="00EA2F38">
      <w:pPr>
        <w:ind w:firstLine="615"/>
        <w:rPr>
          <w:rFonts w:ascii="仿宋" w:eastAsia="仿宋" w:hAnsi="仿宋"/>
          <w:color w:val="000000" w:themeColor="text1"/>
          <w:sz w:val="32"/>
          <w:szCs w:val="32"/>
          <w:shd w:val="clear" w:color="auto" w:fill="FFFFFF"/>
        </w:rPr>
      </w:pPr>
      <w:r w:rsidRPr="00A45B7C">
        <w:rPr>
          <w:rFonts w:ascii="仿宋" w:eastAsia="仿宋" w:hAnsi="仿宋" w:hint="eastAsia"/>
          <w:color w:val="000000" w:themeColor="text1"/>
          <w:sz w:val="32"/>
          <w:szCs w:val="32"/>
          <w:shd w:val="clear" w:color="auto" w:fill="FFFFFF"/>
        </w:rPr>
        <w:t>我院于</w:t>
      </w:r>
      <w:r w:rsidRPr="00A45B7C">
        <w:rPr>
          <w:rFonts w:ascii="仿宋" w:eastAsia="仿宋" w:hAnsi="仿宋"/>
          <w:color w:val="000000" w:themeColor="text1"/>
          <w:sz w:val="32"/>
          <w:szCs w:val="32"/>
          <w:shd w:val="clear" w:color="auto" w:fill="FFFFFF"/>
        </w:rPr>
        <w:t>2017年底与呼伦贝尔利丰汽车行有限公司签订了合作协议，在校内共同建立汽车快修服务站。由学院提供工作场地、部分设备及基础设施，企业负责管理运营，同时承担相关专业学生的实践教学、勤工俭学和就业等任务。</w:t>
      </w:r>
    </w:p>
    <w:p w:rsidR="00EA2F38" w:rsidRPr="00A45B7C" w:rsidRDefault="00EA2F38" w:rsidP="00EA2F38">
      <w:pPr>
        <w:ind w:firstLine="615"/>
        <w:rPr>
          <w:rFonts w:ascii="仿宋" w:eastAsia="仿宋" w:hAnsi="仿宋"/>
          <w:color w:val="000000" w:themeColor="text1"/>
          <w:sz w:val="32"/>
          <w:szCs w:val="32"/>
          <w:shd w:val="clear" w:color="auto" w:fill="FFFFFF"/>
        </w:rPr>
      </w:pPr>
      <w:r w:rsidRPr="00A45B7C">
        <w:rPr>
          <w:rFonts w:ascii="仿宋" w:eastAsia="仿宋" w:hAnsi="仿宋" w:hint="eastAsia"/>
          <w:color w:val="000000" w:themeColor="text1"/>
          <w:sz w:val="32"/>
          <w:szCs w:val="32"/>
          <w:shd w:val="clear" w:color="auto" w:fill="FFFFFF"/>
        </w:rPr>
        <w:t>为了使学生在新技术、新材料、新思维等方面紧随世界</w:t>
      </w:r>
      <w:r w:rsidRPr="00A45B7C">
        <w:rPr>
          <w:rFonts w:ascii="仿宋" w:eastAsia="仿宋" w:hAnsi="仿宋" w:hint="eastAsia"/>
          <w:color w:val="000000" w:themeColor="text1"/>
          <w:sz w:val="32"/>
          <w:szCs w:val="32"/>
          <w:shd w:val="clear" w:color="auto" w:fill="FFFFFF"/>
        </w:rPr>
        <w:lastRenderedPageBreak/>
        <w:t>发展潮流，让他们能够更好地适应高速发展的社会，学院于</w:t>
      </w:r>
      <w:r w:rsidRPr="00A45B7C">
        <w:rPr>
          <w:rFonts w:ascii="仿宋" w:eastAsia="仿宋" w:hAnsi="仿宋"/>
          <w:color w:val="000000" w:themeColor="text1"/>
          <w:sz w:val="32"/>
          <w:szCs w:val="32"/>
          <w:shd w:val="clear" w:color="auto" w:fill="FFFFFF"/>
        </w:rPr>
        <w:t>2017年底与天津职业技术师范大学、天津博诺智创机器人技术有限公司、埃夫</w:t>
      </w:r>
      <w:proofErr w:type="gramStart"/>
      <w:r w:rsidRPr="00A45B7C">
        <w:rPr>
          <w:rFonts w:ascii="仿宋" w:eastAsia="仿宋" w:hAnsi="仿宋"/>
          <w:color w:val="000000" w:themeColor="text1"/>
          <w:sz w:val="32"/>
          <w:szCs w:val="32"/>
          <w:shd w:val="clear" w:color="auto" w:fill="FFFFFF"/>
        </w:rPr>
        <w:t>特</w:t>
      </w:r>
      <w:proofErr w:type="gramEnd"/>
      <w:r w:rsidRPr="00A45B7C">
        <w:rPr>
          <w:rFonts w:ascii="仿宋" w:eastAsia="仿宋" w:hAnsi="仿宋"/>
          <w:color w:val="000000" w:themeColor="text1"/>
          <w:sz w:val="32"/>
          <w:szCs w:val="32"/>
          <w:shd w:val="clear" w:color="auto" w:fill="FFFFFF"/>
        </w:rPr>
        <w:t>智能装备股份有限公司共同成立了呼伦贝尔职业技术学院“智能制造大师工作室”，工作室首先以3D打印技术和智能机器人为基础，目前已经在合作单位的支持下，向内蒙古自治区人力资源和社会保障厅申请承办2018年内蒙古自治区智能机器人大赛。</w:t>
      </w:r>
    </w:p>
    <w:p w:rsidR="00371E59" w:rsidRPr="00A45B7C" w:rsidRDefault="00371E59" w:rsidP="00EA2F38">
      <w:pPr>
        <w:ind w:firstLine="615"/>
        <w:rPr>
          <w:rFonts w:ascii="仿宋" w:eastAsia="仿宋" w:hAnsi="仿宋"/>
          <w:color w:val="000000" w:themeColor="text1"/>
          <w:sz w:val="32"/>
          <w:szCs w:val="32"/>
          <w:shd w:val="clear" w:color="auto" w:fill="FFFFFF"/>
        </w:rPr>
      </w:pPr>
      <w:r w:rsidRPr="00A45B7C">
        <w:rPr>
          <w:rFonts w:ascii="仿宋" w:eastAsia="仿宋" w:hAnsi="仿宋" w:hint="eastAsia"/>
          <w:color w:val="000000" w:themeColor="text1"/>
          <w:sz w:val="32"/>
          <w:szCs w:val="32"/>
          <w:shd w:val="clear" w:color="auto" w:fill="FFFFFF"/>
        </w:rPr>
        <w:t>口腔医学技术专业与健</w:t>
      </w:r>
      <w:proofErr w:type="gramStart"/>
      <w:r w:rsidRPr="00A45B7C">
        <w:rPr>
          <w:rFonts w:ascii="仿宋" w:eastAsia="仿宋" w:hAnsi="仿宋" w:hint="eastAsia"/>
          <w:color w:val="000000" w:themeColor="text1"/>
          <w:sz w:val="32"/>
          <w:szCs w:val="32"/>
          <w:shd w:val="clear" w:color="auto" w:fill="FFFFFF"/>
        </w:rPr>
        <w:t>齿集团</w:t>
      </w:r>
      <w:proofErr w:type="gramEnd"/>
      <w:r w:rsidRPr="00A45B7C">
        <w:rPr>
          <w:rFonts w:ascii="仿宋" w:eastAsia="仿宋" w:hAnsi="仿宋" w:hint="eastAsia"/>
          <w:color w:val="000000" w:themeColor="text1"/>
          <w:sz w:val="32"/>
          <w:szCs w:val="32"/>
          <w:shd w:val="clear" w:color="auto" w:fill="FFFFFF"/>
        </w:rPr>
        <w:t>合作在我院校区内成立</w:t>
      </w:r>
      <w:proofErr w:type="gramStart"/>
      <w:r w:rsidRPr="00A45B7C">
        <w:rPr>
          <w:rFonts w:ascii="仿宋" w:eastAsia="仿宋" w:hAnsi="仿宋" w:hint="eastAsia"/>
          <w:color w:val="000000" w:themeColor="text1"/>
          <w:sz w:val="32"/>
          <w:szCs w:val="32"/>
          <w:shd w:val="clear" w:color="auto" w:fill="FFFFFF"/>
        </w:rPr>
        <w:t>了健龙义齿</w:t>
      </w:r>
      <w:proofErr w:type="gramEnd"/>
      <w:r w:rsidRPr="00A45B7C">
        <w:rPr>
          <w:rFonts w:ascii="仿宋" w:eastAsia="仿宋" w:hAnsi="仿宋" w:hint="eastAsia"/>
          <w:color w:val="000000" w:themeColor="text1"/>
          <w:sz w:val="32"/>
          <w:szCs w:val="32"/>
          <w:shd w:val="clear" w:color="auto" w:fill="FFFFFF"/>
        </w:rPr>
        <w:t>加工有限责任公司，公司职工全部为我院口腔医学技术专业学生。双方共同制定人才培养方案，培养合格的口腔技师。我院口腔医学技术专业的任课老师也利用假期时间</w:t>
      </w:r>
      <w:proofErr w:type="gramStart"/>
      <w:r w:rsidR="00F9082B" w:rsidRPr="00A45B7C">
        <w:rPr>
          <w:rFonts w:ascii="仿宋" w:eastAsia="仿宋" w:hAnsi="仿宋" w:hint="eastAsia"/>
          <w:color w:val="000000" w:themeColor="text1"/>
          <w:sz w:val="32"/>
          <w:szCs w:val="32"/>
          <w:shd w:val="clear" w:color="auto" w:fill="FFFFFF"/>
        </w:rPr>
        <w:t>在健龙义齿</w:t>
      </w:r>
      <w:proofErr w:type="gramEnd"/>
      <w:r w:rsidR="00F9082B" w:rsidRPr="00A45B7C">
        <w:rPr>
          <w:rFonts w:ascii="仿宋" w:eastAsia="仿宋" w:hAnsi="仿宋" w:hint="eastAsia"/>
          <w:color w:val="000000" w:themeColor="text1"/>
          <w:sz w:val="32"/>
          <w:szCs w:val="32"/>
          <w:shd w:val="clear" w:color="auto" w:fill="FFFFFF"/>
        </w:rPr>
        <w:t>加工有限责任公司进行操作训练，了解企业的生产工艺流程、技术标准、</w:t>
      </w:r>
      <w:r w:rsidRPr="00A45B7C">
        <w:rPr>
          <w:rFonts w:ascii="仿宋" w:eastAsia="仿宋" w:hAnsi="仿宋" w:hint="eastAsia"/>
          <w:color w:val="000000" w:themeColor="text1"/>
          <w:sz w:val="32"/>
          <w:szCs w:val="32"/>
          <w:shd w:val="clear" w:color="auto" w:fill="FFFFFF"/>
        </w:rPr>
        <w:t>管理要求，并将这些知识带入教学中，提升学生的就业适应性；大三的学生实习期间就可以在企业的各个岗位承担一部分的生产任务，企业根据完成任务的数量，质量等级给予实习同学相应的补助；</w:t>
      </w:r>
      <w:proofErr w:type="gramStart"/>
      <w:r w:rsidRPr="00A45B7C">
        <w:rPr>
          <w:rFonts w:ascii="仿宋" w:eastAsia="仿宋" w:hAnsi="仿宋" w:hint="eastAsia"/>
          <w:color w:val="000000" w:themeColor="text1"/>
          <w:sz w:val="32"/>
          <w:szCs w:val="32"/>
          <w:shd w:val="clear" w:color="auto" w:fill="FFFFFF"/>
        </w:rPr>
        <w:t>健龙义齿</w:t>
      </w:r>
      <w:proofErr w:type="gramEnd"/>
      <w:r w:rsidRPr="00A45B7C">
        <w:rPr>
          <w:rFonts w:ascii="仿宋" w:eastAsia="仿宋" w:hAnsi="仿宋" w:hint="eastAsia"/>
          <w:color w:val="000000" w:themeColor="text1"/>
          <w:sz w:val="32"/>
          <w:szCs w:val="32"/>
          <w:shd w:val="clear" w:color="auto" w:fill="FFFFFF"/>
        </w:rPr>
        <w:t>加工有限责任公司还选拔优秀的学生到北京大学口腔医学院实习培训，优秀的毕业生在北京大学口腔医院技工中心工作；</w:t>
      </w:r>
      <w:proofErr w:type="gramStart"/>
      <w:r w:rsidRPr="00A45B7C">
        <w:rPr>
          <w:rFonts w:ascii="仿宋" w:eastAsia="仿宋" w:hAnsi="仿宋" w:hint="eastAsia"/>
          <w:color w:val="000000" w:themeColor="text1"/>
          <w:sz w:val="32"/>
          <w:szCs w:val="32"/>
          <w:shd w:val="clear" w:color="auto" w:fill="FFFFFF"/>
        </w:rPr>
        <w:t>健龙义齿</w:t>
      </w:r>
      <w:proofErr w:type="gramEnd"/>
      <w:r w:rsidRPr="00A45B7C">
        <w:rPr>
          <w:rFonts w:ascii="仿宋" w:eastAsia="仿宋" w:hAnsi="仿宋" w:hint="eastAsia"/>
          <w:color w:val="000000" w:themeColor="text1"/>
          <w:sz w:val="32"/>
          <w:szCs w:val="32"/>
          <w:shd w:val="clear" w:color="auto" w:fill="FFFFFF"/>
        </w:rPr>
        <w:t>加工有限责任公司也积极组织口腔医学技术专业技能比赛，提供奖励资金。</w:t>
      </w:r>
    </w:p>
    <w:p w:rsidR="0048564D" w:rsidRPr="00A45B7C" w:rsidRDefault="0048564D" w:rsidP="00F222A4">
      <w:pPr>
        <w:ind w:firstLine="615"/>
        <w:rPr>
          <w:rFonts w:ascii="仿宋" w:eastAsia="仿宋" w:hAnsi="仿宋"/>
          <w:b/>
          <w:color w:val="000000"/>
          <w:sz w:val="32"/>
          <w:szCs w:val="32"/>
          <w:shd w:val="clear" w:color="auto" w:fill="FFFFFF"/>
        </w:rPr>
      </w:pPr>
      <w:r w:rsidRPr="00A45B7C">
        <w:rPr>
          <w:rFonts w:ascii="仿宋" w:eastAsia="仿宋" w:hAnsi="仿宋" w:hint="eastAsia"/>
          <w:b/>
          <w:color w:val="000000"/>
          <w:sz w:val="32"/>
          <w:szCs w:val="32"/>
          <w:shd w:val="clear" w:color="auto" w:fill="FFFFFF"/>
        </w:rPr>
        <w:t>（三）对接职业岗位，</w:t>
      </w:r>
      <w:proofErr w:type="gramStart"/>
      <w:r w:rsidRPr="00A45B7C">
        <w:rPr>
          <w:rFonts w:ascii="仿宋" w:eastAsia="仿宋" w:hAnsi="仿宋" w:hint="eastAsia"/>
          <w:b/>
          <w:color w:val="000000"/>
          <w:sz w:val="32"/>
          <w:szCs w:val="32"/>
          <w:shd w:val="clear" w:color="auto" w:fill="FFFFFF"/>
        </w:rPr>
        <w:t>构建工</w:t>
      </w:r>
      <w:proofErr w:type="gramEnd"/>
      <w:r w:rsidRPr="00A45B7C">
        <w:rPr>
          <w:rFonts w:ascii="仿宋" w:eastAsia="仿宋" w:hAnsi="仿宋" w:hint="eastAsia"/>
          <w:b/>
          <w:color w:val="000000"/>
          <w:sz w:val="32"/>
          <w:szCs w:val="32"/>
          <w:shd w:val="clear" w:color="auto" w:fill="FFFFFF"/>
        </w:rPr>
        <w:t>学结合的课程体系</w:t>
      </w:r>
    </w:p>
    <w:p w:rsidR="0048564D" w:rsidRPr="00A45B7C" w:rsidRDefault="0048564D" w:rsidP="00F222A4">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学院根据企业调研和毕业生提出的意见和建议，调整课</w:t>
      </w:r>
      <w:r w:rsidRPr="00A45B7C">
        <w:rPr>
          <w:rFonts w:ascii="仿宋" w:eastAsia="仿宋" w:hAnsi="仿宋" w:hint="eastAsia"/>
          <w:color w:val="000000"/>
          <w:sz w:val="32"/>
          <w:szCs w:val="32"/>
          <w:shd w:val="clear" w:color="auto" w:fill="FFFFFF"/>
        </w:rPr>
        <w:lastRenderedPageBreak/>
        <w:t>程内容，修订了专业人才培养方案。计算机应用技术专业构建了项目化课程体系；财务管理专业、护理专业、旅游管理专业构建</w:t>
      </w:r>
      <w:proofErr w:type="gramStart"/>
      <w:r w:rsidRPr="00A45B7C">
        <w:rPr>
          <w:rFonts w:ascii="仿宋" w:eastAsia="仿宋" w:hAnsi="仿宋" w:hint="eastAsia"/>
          <w:color w:val="000000"/>
          <w:sz w:val="32"/>
          <w:szCs w:val="32"/>
          <w:shd w:val="clear" w:color="auto" w:fill="FFFFFF"/>
        </w:rPr>
        <w:t>了课证融合</w:t>
      </w:r>
      <w:proofErr w:type="gramEnd"/>
      <w:r w:rsidRPr="00A45B7C">
        <w:rPr>
          <w:rFonts w:ascii="仿宋" w:eastAsia="仿宋" w:hAnsi="仿宋" w:hint="eastAsia"/>
          <w:color w:val="000000"/>
          <w:sz w:val="32"/>
          <w:szCs w:val="32"/>
          <w:shd w:val="clear" w:color="auto" w:fill="FFFFFF"/>
        </w:rPr>
        <w:t>的课程体系，提升了学生的综合职业能力，使人才培养规格更加符合行业企业的需求。</w:t>
      </w:r>
    </w:p>
    <w:p w:rsidR="0048564D" w:rsidRPr="00A45B7C" w:rsidRDefault="0048564D" w:rsidP="00F222A4">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截</w:t>
      </w:r>
      <w:r w:rsidR="00F9082B" w:rsidRPr="00A45B7C">
        <w:rPr>
          <w:rFonts w:ascii="仿宋" w:eastAsia="仿宋" w:hAnsi="仿宋" w:hint="eastAsia"/>
          <w:color w:val="000000"/>
          <w:sz w:val="32"/>
          <w:szCs w:val="32"/>
          <w:shd w:val="clear" w:color="auto" w:fill="FFFFFF"/>
        </w:rPr>
        <w:t>至</w:t>
      </w:r>
      <w:r w:rsidRPr="00A45B7C">
        <w:rPr>
          <w:rFonts w:ascii="仿宋" w:eastAsia="仿宋" w:hAnsi="仿宋"/>
          <w:color w:val="000000"/>
          <w:sz w:val="32"/>
          <w:szCs w:val="32"/>
          <w:shd w:val="clear" w:color="auto" w:fill="FFFFFF"/>
        </w:rPr>
        <w:t>2017</w:t>
      </w:r>
      <w:r w:rsidRPr="00A45B7C">
        <w:rPr>
          <w:rFonts w:ascii="仿宋" w:eastAsia="仿宋" w:hAnsi="仿宋" w:hint="eastAsia"/>
          <w:color w:val="000000"/>
          <w:sz w:val="32"/>
          <w:szCs w:val="32"/>
          <w:shd w:val="clear" w:color="auto" w:fill="FFFFFF"/>
        </w:rPr>
        <w:t>年</w:t>
      </w:r>
      <w:r w:rsidR="00F9082B" w:rsidRPr="00A45B7C">
        <w:rPr>
          <w:rFonts w:ascii="仿宋" w:eastAsia="仿宋" w:hAnsi="仿宋" w:hint="eastAsia"/>
          <w:color w:val="000000"/>
          <w:sz w:val="32"/>
          <w:szCs w:val="32"/>
          <w:shd w:val="clear" w:color="auto" w:fill="FFFFFF"/>
        </w:rPr>
        <w:t>，</w:t>
      </w:r>
      <w:r w:rsidRPr="00A45B7C">
        <w:rPr>
          <w:rFonts w:ascii="仿宋" w:eastAsia="仿宋" w:hAnsi="仿宋" w:hint="eastAsia"/>
          <w:color w:val="000000"/>
          <w:sz w:val="32"/>
          <w:szCs w:val="32"/>
          <w:shd w:val="clear" w:color="auto" w:fill="FFFFFF"/>
        </w:rPr>
        <w:t>学院开设</w:t>
      </w:r>
      <w:r w:rsidRPr="00E7046C">
        <w:rPr>
          <w:rFonts w:ascii="仿宋" w:eastAsia="仿宋" w:hAnsi="仿宋" w:hint="eastAsia"/>
          <w:color w:val="000000" w:themeColor="text1"/>
          <w:sz w:val="32"/>
          <w:szCs w:val="32"/>
          <w:shd w:val="clear" w:color="auto" w:fill="FFFFFF"/>
        </w:rPr>
        <w:t>课程</w:t>
      </w:r>
      <w:r w:rsidR="00E7046C" w:rsidRPr="00E7046C">
        <w:rPr>
          <w:rFonts w:ascii="仿宋" w:eastAsia="仿宋" w:hAnsi="仿宋" w:hint="eastAsia"/>
          <w:color w:val="000000" w:themeColor="text1"/>
          <w:sz w:val="32"/>
          <w:szCs w:val="32"/>
          <w:shd w:val="clear" w:color="auto" w:fill="FFFFFF"/>
        </w:rPr>
        <w:t>中</w:t>
      </w:r>
      <w:r w:rsidRPr="00A45B7C">
        <w:rPr>
          <w:rFonts w:ascii="仿宋" w:eastAsia="仿宋" w:hAnsi="仿宋"/>
          <w:color w:val="000000"/>
          <w:sz w:val="32"/>
          <w:szCs w:val="32"/>
          <w:shd w:val="clear" w:color="auto" w:fill="FFFFFF"/>
        </w:rPr>
        <w:t>A</w:t>
      </w:r>
      <w:proofErr w:type="gramStart"/>
      <w:r w:rsidRPr="00A45B7C">
        <w:rPr>
          <w:rFonts w:ascii="仿宋" w:eastAsia="仿宋" w:hAnsi="仿宋" w:hint="eastAsia"/>
          <w:color w:val="000000"/>
          <w:sz w:val="32"/>
          <w:szCs w:val="32"/>
          <w:shd w:val="clear" w:color="auto" w:fill="FFFFFF"/>
        </w:rPr>
        <w:t>类课</w:t>
      </w:r>
      <w:r w:rsidRPr="00A45B7C">
        <w:rPr>
          <w:rFonts w:ascii="仿宋" w:eastAsia="仿宋" w:hAnsi="仿宋"/>
          <w:color w:val="000000"/>
          <w:sz w:val="32"/>
          <w:szCs w:val="32"/>
          <w:shd w:val="clear" w:color="auto" w:fill="FFFFFF"/>
        </w:rPr>
        <w:t>B</w:t>
      </w:r>
      <w:r w:rsidRPr="00A45B7C">
        <w:rPr>
          <w:rFonts w:ascii="仿宋" w:eastAsia="仿宋" w:hAnsi="仿宋" w:hint="eastAsia"/>
          <w:color w:val="000000"/>
          <w:sz w:val="32"/>
          <w:szCs w:val="32"/>
          <w:shd w:val="clear" w:color="auto" w:fill="FFFFFF"/>
        </w:rPr>
        <w:t>类课</w:t>
      </w:r>
      <w:r w:rsidRPr="00A45B7C">
        <w:rPr>
          <w:rFonts w:ascii="仿宋" w:eastAsia="仿宋" w:hAnsi="仿宋"/>
          <w:color w:val="000000"/>
          <w:sz w:val="32"/>
          <w:szCs w:val="32"/>
          <w:shd w:val="clear" w:color="auto" w:fill="FFFFFF"/>
        </w:rPr>
        <w:t>C</w:t>
      </w:r>
      <w:r w:rsidRPr="00A45B7C">
        <w:rPr>
          <w:rFonts w:ascii="仿宋" w:eastAsia="仿宋" w:hAnsi="仿宋" w:hint="eastAsia"/>
          <w:color w:val="000000"/>
          <w:sz w:val="32"/>
          <w:szCs w:val="32"/>
          <w:shd w:val="clear" w:color="auto" w:fill="FFFFFF"/>
        </w:rPr>
        <w:t>类课比</w:t>
      </w:r>
      <w:proofErr w:type="gramEnd"/>
      <w:r w:rsidRPr="00A45B7C">
        <w:rPr>
          <w:rFonts w:ascii="仿宋" w:eastAsia="仿宋" w:hAnsi="仿宋" w:hint="eastAsia"/>
          <w:color w:val="000000"/>
          <w:sz w:val="32"/>
          <w:szCs w:val="32"/>
          <w:shd w:val="clear" w:color="auto" w:fill="FFFFFF"/>
        </w:rPr>
        <w:t>为：</w:t>
      </w:r>
      <w:r w:rsidRPr="00A45B7C">
        <w:rPr>
          <w:rFonts w:ascii="仿宋" w:eastAsia="仿宋" w:hAnsi="仿宋"/>
          <w:color w:val="000000"/>
          <w:sz w:val="32"/>
          <w:szCs w:val="32"/>
          <w:shd w:val="clear" w:color="auto" w:fill="FFFFFF"/>
        </w:rPr>
        <w:t>25.1</w:t>
      </w:r>
      <w:r w:rsidRPr="00A45B7C">
        <w:rPr>
          <w:rFonts w:ascii="仿宋" w:eastAsia="仿宋" w:hAnsi="仿宋" w:hint="eastAsia"/>
          <w:color w:val="000000"/>
          <w:sz w:val="32"/>
          <w:szCs w:val="32"/>
          <w:shd w:val="clear" w:color="auto" w:fill="FFFFFF"/>
        </w:rPr>
        <w:t>：</w:t>
      </w:r>
      <w:r w:rsidRPr="00A45B7C">
        <w:rPr>
          <w:rFonts w:ascii="仿宋" w:eastAsia="仿宋" w:hAnsi="仿宋"/>
          <w:color w:val="000000"/>
          <w:sz w:val="32"/>
          <w:szCs w:val="32"/>
          <w:shd w:val="clear" w:color="auto" w:fill="FFFFFF"/>
        </w:rPr>
        <w:t>53.2</w:t>
      </w:r>
      <w:r w:rsidRPr="00A45B7C">
        <w:rPr>
          <w:rFonts w:ascii="仿宋" w:eastAsia="仿宋" w:hAnsi="仿宋" w:hint="eastAsia"/>
          <w:color w:val="000000"/>
          <w:sz w:val="32"/>
          <w:szCs w:val="32"/>
          <w:shd w:val="clear" w:color="auto" w:fill="FFFFFF"/>
        </w:rPr>
        <w:t>：</w:t>
      </w:r>
      <w:r w:rsidRPr="00A45B7C">
        <w:rPr>
          <w:rFonts w:ascii="仿宋" w:eastAsia="仿宋" w:hAnsi="仿宋"/>
          <w:color w:val="000000"/>
          <w:sz w:val="32"/>
          <w:szCs w:val="32"/>
          <w:shd w:val="clear" w:color="auto" w:fill="FFFFFF"/>
        </w:rPr>
        <w:t>21.7</w:t>
      </w:r>
      <w:r w:rsidRPr="00A45B7C">
        <w:rPr>
          <w:rFonts w:ascii="仿宋" w:eastAsia="仿宋" w:hAnsi="仿宋" w:hint="eastAsia"/>
          <w:color w:val="000000"/>
          <w:sz w:val="32"/>
          <w:szCs w:val="32"/>
          <w:shd w:val="clear" w:color="auto" w:fill="FFFFFF"/>
        </w:rPr>
        <w:t>。</w:t>
      </w:r>
    </w:p>
    <w:p w:rsidR="0048564D" w:rsidRPr="00A45B7C" w:rsidRDefault="0048564D" w:rsidP="006F34FA">
      <w:pPr>
        <w:ind w:firstLine="615"/>
        <w:rPr>
          <w:rFonts w:ascii="仿宋" w:eastAsia="仿宋" w:hAnsi="仿宋"/>
          <w:b/>
          <w:color w:val="000000"/>
          <w:sz w:val="32"/>
          <w:szCs w:val="32"/>
          <w:shd w:val="clear" w:color="auto" w:fill="FFFFFF"/>
        </w:rPr>
      </w:pPr>
      <w:r w:rsidRPr="00A45B7C">
        <w:rPr>
          <w:rFonts w:ascii="仿宋" w:eastAsia="仿宋" w:hAnsi="仿宋" w:hint="eastAsia"/>
          <w:b/>
          <w:color w:val="000000"/>
          <w:sz w:val="32"/>
          <w:szCs w:val="32"/>
          <w:shd w:val="clear" w:color="auto" w:fill="FFFFFF"/>
        </w:rPr>
        <w:t>（四）</w:t>
      </w:r>
      <w:r w:rsidR="00F9082B" w:rsidRPr="00A45B7C">
        <w:rPr>
          <w:rFonts w:ascii="仿宋" w:eastAsia="仿宋" w:hAnsi="仿宋" w:hint="eastAsia"/>
          <w:b/>
          <w:color w:val="000000"/>
          <w:sz w:val="32"/>
          <w:szCs w:val="32"/>
          <w:shd w:val="clear" w:color="auto" w:fill="FFFFFF"/>
        </w:rPr>
        <w:t>强化能力培养，</w:t>
      </w:r>
      <w:r w:rsidRPr="00A45B7C">
        <w:rPr>
          <w:rFonts w:ascii="仿宋" w:eastAsia="仿宋" w:hAnsi="仿宋" w:hint="eastAsia"/>
          <w:b/>
          <w:color w:val="000000"/>
          <w:sz w:val="32"/>
          <w:szCs w:val="32"/>
          <w:shd w:val="clear" w:color="auto" w:fill="FFFFFF"/>
        </w:rPr>
        <w:t>构建完善的实践教学体系</w:t>
      </w:r>
    </w:p>
    <w:p w:rsidR="0048564D" w:rsidRPr="00A45B7C" w:rsidRDefault="0048564D" w:rsidP="006F34FA">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学院注重学生的职业技能培养</w:t>
      </w:r>
      <w:r w:rsidR="00E7046C">
        <w:rPr>
          <w:rFonts w:ascii="仿宋" w:eastAsia="仿宋" w:hAnsi="仿宋" w:hint="eastAsia"/>
          <w:color w:val="000000"/>
          <w:sz w:val="32"/>
          <w:szCs w:val="32"/>
          <w:shd w:val="clear" w:color="auto" w:fill="FFFFFF"/>
        </w:rPr>
        <w:t>，</w:t>
      </w:r>
      <w:r w:rsidRPr="00A45B7C">
        <w:rPr>
          <w:rFonts w:ascii="仿宋" w:eastAsia="仿宋" w:hAnsi="仿宋" w:hint="eastAsia"/>
          <w:color w:val="000000"/>
          <w:sz w:val="32"/>
          <w:szCs w:val="32"/>
          <w:shd w:val="clear" w:color="auto" w:fill="FFFFFF"/>
        </w:rPr>
        <w:t>重视学生专业实践能力培养，构建了以能力为本位的课程体系。专业实践教学学时数</w:t>
      </w:r>
      <w:proofErr w:type="gramStart"/>
      <w:r w:rsidRPr="00A45B7C">
        <w:rPr>
          <w:rFonts w:ascii="仿宋" w:eastAsia="仿宋" w:hAnsi="仿宋" w:hint="eastAsia"/>
          <w:color w:val="000000"/>
          <w:sz w:val="32"/>
          <w:szCs w:val="32"/>
          <w:shd w:val="clear" w:color="auto" w:fill="FFFFFF"/>
        </w:rPr>
        <w:t>占专业教学总</w:t>
      </w:r>
      <w:proofErr w:type="gramEnd"/>
      <w:r w:rsidRPr="00A45B7C">
        <w:rPr>
          <w:rFonts w:ascii="仿宋" w:eastAsia="仿宋" w:hAnsi="仿宋" w:hint="eastAsia"/>
          <w:color w:val="000000"/>
          <w:sz w:val="32"/>
          <w:szCs w:val="32"/>
          <w:shd w:val="clear" w:color="auto" w:fill="FFFFFF"/>
        </w:rPr>
        <w:t>学时数的</w:t>
      </w:r>
      <w:r w:rsidRPr="00A45B7C">
        <w:rPr>
          <w:rFonts w:ascii="仿宋" w:eastAsia="仿宋" w:hAnsi="仿宋"/>
          <w:color w:val="000000"/>
          <w:sz w:val="32"/>
          <w:szCs w:val="32"/>
          <w:shd w:val="clear" w:color="auto" w:fill="FFFFFF"/>
        </w:rPr>
        <w:t>50%</w:t>
      </w:r>
      <w:r w:rsidRPr="00A45B7C">
        <w:rPr>
          <w:rFonts w:ascii="仿宋" w:eastAsia="仿宋" w:hAnsi="仿宋" w:hint="eastAsia"/>
          <w:color w:val="000000"/>
          <w:sz w:val="32"/>
          <w:szCs w:val="32"/>
          <w:shd w:val="clear" w:color="auto" w:fill="FFFFFF"/>
        </w:rPr>
        <w:t>以上，实践教学由随堂实训、</w:t>
      </w:r>
      <w:proofErr w:type="gramStart"/>
      <w:r w:rsidRPr="00A45B7C">
        <w:rPr>
          <w:rFonts w:ascii="仿宋" w:eastAsia="仿宋" w:hAnsi="仿宋" w:hint="eastAsia"/>
          <w:color w:val="000000"/>
          <w:sz w:val="32"/>
          <w:szCs w:val="32"/>
          <w:shd w:val="clear" w:color="auto" w:fill="FFFFFF"/>
        </w:rPr>
        <w:t>环节周</w:t>
      </w:r>
      <w:proofErr w:type="gramEnd"/>
      <w:r w:rsidRPr="00A45B7C">
        <w:rPr>
          <w:rFonts w:ascii="仿宋" w:eastAsia="仿宋" w:hAnsi="仿宋" w:hint="eastAsia"/>
          <w:color w:val="000000"/>
          <w:sz w:val="32"/>
          <w:szCs w:val="32"/>
          <w:shd w:val="clear" w:color="auto" w:fill="FFFFFF"/>
        </w:rPr>
        <w:t>实训、校外实训、毕业综合实训和顶岗实习五个实践教学环节组成。形成了专业基础技能训练、专业单项技能训练（职业核心技能）、专业综合技能训练（职业综合技能）、顶岗实习能力递进的实践教学课程体系，满足了人才培养目标对职业能力培养的要求。各专业制订了实践教学各环节的教学大纲和实施方案（计划），校企合作制定</w:t>
      </w:r>
      <w:r w:rsidR="00F9082B" w:rsidRPr="00A45B7C">
        <w:rPr>
          <w:rFonts w:ascii="仿宋" w:eastAsia="仿宋" w:hAnsi="仿宋" w:hint="eastAsia"/>
          <w:color w:val="000000"/>
          <w:sz w:val="32"/>
          <w:szCs w:val="32"/>
          <w:shd w:val="clear" w:color="auto" w:fill="FFFFFF"/>
        </w:rPr>
        <w:t>了</w:t>
      </w:r>
      <w:r w:rsidRPr="00A45B7C">
        <w:rPr>
          <w:rFonts w:ascii="仿宋" w:eastAsia="仿宋" w:hAnsi="仿宋" w:hint="eastAsia"/>
          <w:color w:val="000000"/>
          <w:sz w:val="32"/>
          <w:szCs w:val="32"/>
          <w:shd w:val="clear" w:color="auto" w:fill="FFFFFF"/>
        </w:rPr>
        <w:t>实践教学考核评价标准，注重对学生学习过程的考核，将企业评价与学校评价相结合。</w:t>
      </w:r>
    </w:p>
    <w:p w:rsidR="0048564D" w:rsidRPr="00A45B7C" w:rsidRDefault="0048564D" w:rsidP="006F34FA">
      <w:pPr>
        <w:ind w:firstLine="615"/>
        <w:rPr>
          <w:rFonts w:ascii="仿宋" w:eastAsia="仿宋" w:hAnsi="仿宋"/>
          <w:b/>
          <w:color w:val="000000"/>
          <w:sz w:val="32"/>
          <w:szCs w:val="32"/>
          <w:shd w:val="clear" w:color="auto" w:fill="FFFFFF"/>
        </w:rPr>
      </w:pPr>
      <w:r w:rsidRPr="00A45B7C">
        <w:rPr>
          <w:rFonts w:ascii="仿宋" w:eastAsia="仿宋" w:hAnsi="仿宋" w:hint="eastAsia"/>
          <w:b/>
          <w:color w:val="000000"/>
          <w:sz w:val="32"/>
          <w:szCs w:val="32"/>
          <w:shd w:val="clear" w:color="auto" w:fill="FFFFFF"/>
        </w:rPr>
        <w:t>（五）强化学生顶岗实习管理，提高学生的职业岗位能力</w:t>
      </w:r>
    </w:p>
    <w:p w:rsidR="0048564D" w:rsidRPr="00A45B7C" w:rsidRDefault="0048564D" w:rsidP="006F34FA">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完善管理制度，健全管理机构。学院各专业均实现了半年以上顶岗实习，顶岗实习的覆盖率为</w:t>
      </w:r>
      <w:r w:rsidRPr="00A45B7C">
        <w:rPr>
          <w:rFonts w:ascii="仿宋" w:eastAsia="仿宋" w:hAnsi="仿宋"/>
          <w:color w:val="000000"/>
          <w:sz w:val="32"/>
          <w:szCs w:val="32"/>
          <w:shd w:val="clear" w:color="auto" w:fill="FFFFFF"/>
        </w:rPr>
        <w:t>100%</w:t>
      </w:r>
      <w:r w:rsidRPr="00A45B7C">
        <w:rPr>
          <w:rFonts w:ascii="仿宋" w:eastAsia="仿宋" w:hAnsi="仿宋" w:hint="eastAsia"/>
          <w:color w:val="000000"/>
          <w:sz w:val="32"/>
          <w:szCs w:val="32"/>
          <w:shd w:val="clear" w:color="auto" w:fill="FFFFFF"/>
        </w:rPr>
        <w:t>。</w:t>
      </w:r>
      <w:r w:rsidRPr="00A45B7C">
        <w:rPr>
          <w:rFonts w:ascii="仿宋" w:eastAsia="仿宋" w:hAnsi="仿宋"/>
          <w:color w:val="000000"/>
          <w:sz w:val="32"/>
          <w:szCs w:val="32"/>
          <w:shd w:val="clear" w:color="auto" w:fill="FFFFFF"/>
        </w:rPr>
        <w:t>2016</w:t>
      </w:r>
      <w:r w:rsidRPr="00A45B7C">
        <w:rPr>
          <w:rFonts w:ascii="仿宋" w:eastAsia="仿宋" w:hAnsi="仿宋" w:hint="eastAsia"/>
          <w:color w:val="000000"/>
          <w:sz w:val="32"/>
          <w:szCs w:val="32"/>
          <w:shd w:val="clear" w:color="auto" w:fill="FFFFFF"/>
        </w:rPr>
        <w:t>年学生校</w:t>
      </w:r>
      <w:r w:rsidRPr="00A45B7C">
        <w:rPr>
          <w:rFonts w:ascii="仿宋" w:eastAsia="仿宋" w:hAnsi="仿宋" w:hint="eastAsia"/>
          <w:color w:val="000000"/>
          <w:sz w:val="32"/>
          <w:szCs w:val="32"/>
          <w:shd w:val="clear" w:color="auto" w:fill="FFFFFF"/>
        </w:rPr>
        <w:lastRenderedPageBreak/>
        <w:t>外实习实训基地学时总量</w:t>
      </w:r>
      <w:r w:rsidRPr="00A45B7C">
        <w:rPr>
          <w:rFonts w:ascii="仿宋" w:eastAsia="仿宋" w:hAnsi="仿宋"/>
          <w:color w:val="000000"/>
          <w:sz w:val="32"/>
          <w:szCs w:val="32"/>
          <w:shd w:val="clear" w:color="auto" w:fill="FFFFFF"/>
        </w:rPr>
        <w:t>3404840</w:t>
      </w:r>
      <w:r w:rsidRPr="00A45B7C">
        <w:rPr>
          <w:rFonts w:ascii="仿宋" w:eastAsia="仿宋" w:hAnsi="仿宋" w:hint="eastAsia"/>
          <w:color w:val="000000"/>
          <w:sz w:val="32"/>
          <w:szCs w:val="32"/>
          <w:shd w:val="clear" w:color="auto" w:fill="FFFFFF"/>
        </w:rPr>
        <w:t>人时。</w:t>
      </w:r>
    </w:p>
    <w:p w:rsidR="0048564D" w:rsidRPr="00A45B7C" w:rsidRDefault="0048564D" w:rsidP="006F34FA">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学院为加强学生顶岗实习管理，修订完善了《学生顶岗实</w:t>
      </w:r>
      <w:r w:rsidR="00F9082B" w:rsidRPr="00A45B7C">
        <w:rPr>
          <w:rFonts w:ascii="仿宋" w:eastAsia="仿宋" w:hAnsi="仿宋" w:hint="eastAsia"/>
          <w:color w:val="000000"/>
          <w:sz w:val="32"/>
          <w:szCs w:val="32"/>
          <w:shd w:val="clear" w:color="auto" w:fill="FFFFFF"/>
        </w:rPr>
        <w:t>习管理办法》。顶岗实习前召开实习动员大会，</w:t>
      </w:r>
      <w:r w:rsidR="00A7514B">
        <w:rPr>
          <w:rFonts w:ascii="仿宋" w:eastAsia="仿宋" w:hAnsi="仿宋" w:hint="eastAsia"/>
          <w:color w:val="000000"/>
          <w:sz w:val="32"/>
          <w:szCs w:val="32"/>
          <w:shd w:val="clear" w:color="auto" w:fill="FFFFFF"/>
        </w:rPr>
        <w:t>学院</w:t>
      </w:r>
      <w:r w:rsidR="00F9082B" w:rsidRPr="00A45B7C">
        <w:rPr>
          <w:rFonts w:ascii="仿宋" w:eastAsia="仿宋" w:hAnsi="仿宋" w:hint="eastAsia"/>
          <w:color w:val="000000"/>
          <w:sz w:val="32"/>
          <w:szCs w:val="32"/>
          <w:shd w:val="clear" w:color="auto" w:fill="FFFFFF"/>
        </w:rPr>
        <w:t>、实习单位、学生</w:t>
      </w:r>
      <w:r w:rsidRPr="00A45B7C">
        <w:rPr>
          <w:rFonts w:ascii="仿宋" w:eastAsia="仿宋" w:hAnsi="仿宋" w:hint="eastAsia"/>
          <w:color w:val="000000"/>
          <w:sz w:val="32"/>
          <w:szCs w:val="32"/>
          <w:shd w:val="clear" w:color="auto" w:fill="FFFFFF"/>
        </w:rPr>
        <w:t>签订三方顶岗实习协议。对集中实习的学生配备专业教师和企业兼职</w:t>
      </w:r>
      <w:proofErr w:type="gramStart"/>
      <w:r w:rsidRPr="00A45B7C">
        <w:rPr>
          <w:rFonts w:ascii="仿宋" w:eastAsia="仿宋" w:hAnsi="仿宋" w:hint="eastAsia"/>
          <w:color w:val="000000"/>
          <w:sz w:val="32"/>
          <w:szCs w:val="32"/>
          <w:shd w:val="clear" w:color="auto" w:fill="FFFFFF"/>
        </w:rPr>
        <w:t>教师双指导</w:t>
      </w:r>
      <w:proofErr w:type="gramEnd"/>
      <w:r w:rsidRPr="00A45B7C">
        <w:rPr>
          <w:rFonts w:ascii="仿宋" w:eastAsia="仿宋" w:hAnsi="仿宋" w:hint="eastAsia"/>
          <w:color w:val="000000"/>
          <w:sz w:val="32"/>
          <w:szCs w:val="32"/>
          <w:shd w:val="clear" w:color="auto" w:fill="FFFFFF"/>
        </w:rPr>
        <w:t>教师；对分散实习的学生，建立辅导员联系实习生制度。每个专业指定专职辅导员对实习进行全程跟踪管理、考核评价。</w:t>
      </w:r>
    </w:p>
    <w:p w:rsidR="0048564D" w:rsidRPr="00A45B7C" w:rsidRDefault="0048564D" w:rsidP="006F34FA">
      <w:pPr>
        <w:ind w:firstLine="615"/>
        <w:rPr>
          <w:rFonts w:ascii="仿宋" w:eastAsia="仿宋" w:hAnsi="仿宋"/>
          <w:b/>
          <w:color w:val="000000"/>
          <w:sz w:val="32"/>
          <w:szCs w:val="32"/>
          <w:shd w:val="clear" w:color="auto" w:fill="FFFFFF"/>
        </w:rPr>
      </w:pPr>
      <w:r w:rsidRPr="00A45B7C">
        <w:rPr>
          <w:rFonts w:ascii="仿宋" w:eastAsia="仿宋" w:hAnsi="仿宋" w:hint="eastAsia"/>
          <w:b/>
          <w:color w:val="000000"/>
          <w:sz w:val="32"/>
          <w:szCs w:val="32"/>
          <w:shd w:val="clear" w:color="auto" w:fill="FFFFFF"/>
        </w:rPr>
        <w:t>（六）建全机制，加强实践教学的监控</w:t>
      </w:r>
    </w:p>
    <w:p w:rsidR="0048564D" w:rsidRPr="00A45B7C" w:rsidRDefault="0048564D" w:rsidP="006F34FA">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教务处）、系、教研室构成三级监控组织，加强对实践教学管理和质量监控。制订了《实验实训教学管理办法》、《学生校外实习管理办法》、《学生毕业综合实训管理办法》和《学生顶岗实习管理办法》等制度。各专业制订和完善了实践教学质量标准，加强了实训、实习过程的管理。专业教师、实验、实训、实习指导老师、专职辅导员、班主任等在学生实践教学过程</w:t>
      </w:r>
      <w:r w:rsidR="00F9082B" w:rsidRPr="00A45B7C">
        <w:rPr>
          <w:rFonts w:ascii="仿宋" w:eastAsia="仿宋" w:hAnsi="仿宋" w:hint="eastAsia"/>
          <w:color w:val="000000"/>
          <w:sz w:val="32"/>
          <w:szCs w:val="32"/>
          <w:shd w:val="clear" w:color="auto" w:fill="FFFFFF"/>
        </w:rPr>
        <w:t>中</w:t>
      </w:r>
      <w:r w:rsidRPr="00A45B7C">
        <w:rPr>
          <w:rFonts w:ascii="仿宋" w:eastAsia="仿宋" w:hAnsi="仿宋" w:hint="eastAsia"/>
          <w:color w:val="000000"/>
          <w:sz w:val="32"/>
          <w:szCs w:val="32"/>
          <w:shd w:val="clear" w:color="auto" w:fill="FFFFFF"/>
        </w:rPr>
        <w:t>各负其责，形成了对实践教学齐抓共管的良好局面；专任教师与兼职教师相结合，技能训练与职业能力培养相结合，校内管理与校外指导相结合的全方位、全过程实践教学管理体系。</w:t>
      </w:r>
    </w:p>
    <w:p w:rsidR="0048564D" w:rsidRPr="00A45B7C" w:rsidRDefault="0048564D" w:rsidP="006F34FA">
      <w:pPr>
        <w:ind w:firstLine="615"/>
        <w:rPr>
          <w:rFonts w:ascii="仿宋" w:eastAsia="仿宋" w:hAnsi="仿宋"/>
          <w:color w:val="000000"/>
          <w:sz w:val="32"/>
          <w:szCs w:val="32"/>
          <w:shd w:val="clear" w:color="auto" w:fill="FFFFFF"/>
        </w:rPr>
      </w:pPr>
      <w:r w:rsidRPr="00A45B7C">
        <w:rPr>
          <w:rFonts w:ascii="仿宋" w:eastAsia="仿宋" w:hAnsi="仿宋" w:hint="eastAsia"/>
          <w:color w:val="000000"/>
          <w:sz w:val="32"/>
          <w:szCs w:val="32"/>
          <w:shd w:val="clear" w:color="auto" w:fill="FFFFFF"/>
        </w:rPr>
        <w:t>学院</w:t>
      </w:r>
      <w:proofErr w:type="gramStart"/>
      <w:r w:rsidRPr="00A45B7C">
        <w:rPr>
          <w:rFonts w:ascii="仿宋" w:eastAsia="仿宋" w:hAnsi="仿宋" w:hint="eastAsia"/>
          <w:color w:val="000000"/>
          <w:sz w:val="32"/>
          <w:szCs w:val="32"/>
          <w:shd w:val="clear" w:color="auto" w:fill="FFFFFF"/>
        </w:rPr>
        <w:t>年支付</w:t>
      </w:r>
      <w:proofErr w:type="gramEnd"/>
      <w:r w:rsidRPr="00A45B7C">
        <w:rPr>
          <w:rFonts w:ascii="仿宋" w:eastAsia="仿宋" w:hAnsi="仿宋" w:hint="eastAsia"/>
          <w:color w:val="000000"/>
          <w:sz w:val="32"/>
          <w:szCs w:val="32"/>
          <w:shd w:val="clear" w:color="auto" w:fill="FFFFFF"/>
        </w:rPr>
        <w:t>企业兼职教师</w:t>
      </w:r>
      <w:r w:rsidR="00F9082B" w:rsidRPr="00A45B7C">
        <w:rPr>
          <w:rFonts w:ascii="仿宋" w:eastAsia="仿宋" w:hAnsi="仿宋" w:hint="eastAsia"/>
          <w:color w:val="000000"/>
          <w:sz w:val="32"/>
          <w:szCs w:val="32"/>
          <w:shd w:val="clear" w:color="auto" w:fill="FFFFFF"/>
        </w:rPr>
        <w:t>费用</w:t>
      </w:r>
      <w:r w:rsidRPr="00A45B7C">
        <w:rPr>
          <w:rFonts w:ascii="仿宋" w:eastAsia="仿宋" w:hAnsi="仿宋"/>
          <w:color w:val="000000"/>
          <w:sz w:val="32"/>
          <w:szCs w:val="32"/>
          <w:shd w:val="clear" w:color="auto" w:fill="FFFFFF"/>
        </w:rPr>
        <w:t>313.58</w:t>
      </w:r>
      <w:r w:rsidRPr="00A45B7C">
        <w:rPr>
          <w:rFonts w:ascii="仿宋" w:eastAsia="仿宋" w:hAnsi="仿宋" w:hint="eastAsia"/>
          <w:color w:val="000000"/>
          <w:sz w:val="32"/>
          <w:szCs w:val="32"/>
          <w:shd w:val="clear" w:color="auto" w:fill="FFFFFF"/>
        </w:rPr>
        <w:t>万元，企业提供校内实践教学设备值为</w:t>
      </w:r>
      <w:r w:rsidRPr="00A45B7C">
        <w:rPr>
          <w:rFonts w:ascii="仿宋" w:eastAsia="仿宋" w:hAnsi="仿宋"/>
          <w:color w:val="000000"/>
          <w:sz w:val="32"/>
          <w:szCs w:val="32"/>
          <w:shd w:val="clear" w:color="auto" w:fill="FFFFFF"/>
        </w:rPr>
        <w:t>55.99</w:t>
      </w:r>
      <w:r w:rsidRPr="00A45B7C">
        <w:rPr>
          <w:rFonts w:ascii="仿宋" w:eastAsia="仿宋" w:hAnsi="仿宋" w:hint="eastAsia"/>
          <w:color w:val="000000"/>
          <w:sz w:val="32"/>
          <w:szCs w:val="32"/>
          <w:shd w:val="clear" w:color="auto" w:fill="FFFFFF"/>
        </w:rPr>
        <w:t>万元。</w:t>
      </w:r>
    </w:p>
    <w:p w:rsidR="0048564D" w:rsidRPr="00A45B7C" w:rsidRDefault="0048564D" w:rsidP="005C0DC5">
      <w:pPr>
        <w:ind w:firstLine="615"/>
        <w:rPr>
          <w:rFonts w:ascii="仿宋" w:eastAsia="仿宋" w:hAnsi="仿宋"/>
          <w:b/>
          <w:color w:val="000000"/>
          <w:sz w:val="32"/>
          <w:szCs w:val="32"/>
        </w:rPr>
      </w:pPr>
      <w:r w:rsidRPr="00A45B7C">
        <w:rPr>
          <w:rFonts w:ascii="仿宋" w:eastAsia="仿宋" w:hAnsi="仿宋" w:hint="eastAsia"/>
          <w:b/>
          <w:color w:val="000000"/>
          <w:sz w:val="32"/>
          <w:szCs w:val="32"/>
        </w:rPr>
        <w:t>四、注重学生发展，</w:t>
      </w:r>
      <w:r w:rsidR="00C06C53" w:rsidRPr="00A45B7C">
        <w:rPr>
          <w:rFonts w:ascii="仿宋" w:eastAsia="仿宋" w:hAnsi="仿宋" w:hint="eastAsia"/>
          <w:b/>
          <w:color w:val="000000"/>
          <w:sz w:val="32"/>
          <w:szCs w:val="32"/>
        </w:rPr>
        <w:t>提高</w:t>
      </w:r>
      <w:r w:rsidRPr="00A45B7C">
        <w:rPr>
          <w:rFonts w:ascii="仿宋" w:eastAsia="仿宋" w:hAnsi="仿宋" w:hint="eastAsia"/>
          <w:b/>
          <w:color w:val="000000"/>
          <w:sz w:val="32"/>
          <w:szCs w:val="32"/>
        </w:rPr>
        <w:t>毕业</w:t>
      </w:r>
      <w:r w:rsidR="00C06C53" w:rsidRPr="00A45B7C">
        <w:rPr>
          <w:rFonts w:ascii="仿宋" w:eastAsia="仿宋" w:hAnsi="仿宋" w:hint="eastAsia"/>
          <w:b/>
          <w:color w:val="000000"/>
          <w:sz w:val="32"/>
          <w:szCs w:val="32"/>
        </w:rPr>
        <w:t>生</w:t>
      </w:r>
      <w:r w:rsidRPr="00A45B7C">
        <w:rPr>
          <w:rFonts w:ascii="仿宋" w:eastAsia="仿宋" w:hAnsi="仿宋" w:hint="eastAsia"/>
          <w:b/>
          <w:color w:val="000000"/>
          <w:sz w:val="32"/>
          <w:szCs w:val="32"/>
        </w:rPr>
        <w:t>就业</w:t>
      </w:r>
      <w:r w:rsidR="00C06C53" w:rsidRPr="00A45B7C">
        <w:rPr>
          <w:rFonts w:ascii="仿宋" w:eastAsia="仿宋" w:hAnsi="仿宋" w:hint="eastAsia"/>
          <w:b/>
          <w:color w:val="000000"/>
          <w:sz w:val="32"/>
          <w:szCs w:val="32"/>
        </w:rPr>
        <w:t>率</w:t>
      </w:r>
    </w:p>
    <w:p w:rsidR="0048564D" w:rsidRPr="00A45B7C" w:rsidRDefault="0048564D" w:rsidP="005C0DC5">
      <w:pPr>
        <w:ind w:firstLine="615"/>
        <w:rPr>
          <w:rFonts w:ascii="仿宋" w:eastAsia="仿宋" w:hAnsi="仿宋"/>
          <w:color w:val="000000"/>
          <w:sz w:val="32"/>
          <w:szCs w:val="32"/>
        </w:rPr>
      </w:pPr>
      <w:r w:rsidRPr="00A45B7C">
        <w:rPr>
          <w:rFonts w:ascii="仿宋" w:eastAsia="仿宋" w:hAnsi="仿宋" w:hint="eastAsia"/>
          <w:color w:val="000000"/>
          <w:sz w:val="32"/>
          <w:szCs w:val="32"/>
        </w:rPr>
        <w:t>学院重视学生的发展，以学生就业为突破口</w:t>
      </w:r>
      <w:r w:rsidR="00F9082B" w:rsidRPr="00A45B7C">
        <w:rPr>
          <w:rFonts w:ascii="仿宋" w:eastAsia="仿宋" w:hAnsi="仿宋" w:hint="eastAsia"/>
          <w:color w:val="000000"/>
          <w:sz w:val="32"/>
          <w:szCs w:val="32"/>
        </w:rPr>
        <w:t>。</w:t>
      </w:r>
      <w:r w:rsidRPr="00A45B7C">
        <w:rPr>
          <w:rFonts w:ascii="仿宋" w:eastAsia="仿宋" w:hAnsi="仿宋"/>
          <w:color w:val="000000"/>
          <w:sz w:val="32"/>
          <w:szCs w:val="32"/>
        </w:rPr>
        <w:t>2017</w:t>
      </w:r>
      <w:r w:rsidRPr="00A45B7C">
        <w:rPr>
          <w:rFonts w:ascii="仿宋" w:eastAsia="仿宋" w:hAnsi="仿宋" w:hint="eastAsia"/>
          <w:color w:val="000000"/>
          <w:sz w:val="32"/>
          <w:szCs w:val="32"/>
        </w:rPr>
        <w:t>年毕</w:t>
      </w:r>
      <w:r w:rsidRPr="00A45B7C">
        <w:rPr>
          <w:rFonts w:ascii="仿宋" w:eastAsia="仿宋" w:hAnsi="仿宋" w:hint="eastAsia"/>
          <w:color w:val="000000"/>
          <w:sz w:val="32"/>
          <w:szCs w:val="32"/>
        </w:rPr>
        <w:lastRenderedPageBreak/>
        <w:t>业生就业率</w:t>
      </w:r>
      <w:r w:rsidRPr="00A45B7C">
        <w:rPr>
          <w:rFonts w:ascii="仿宋" w:eastAsia="仿宋" w:hAnsi="仿宋"/>
          <w:color w:val="000000"/>
          <w:sz w:val="32"/>
          <w:szCs w:val="32"/>
        </w:rPr>
        <w:t>93.16%</w:t>
      </w:r>
      <w:r w:rsidR="00F9082B" w:rsidRPr="00A45B7C">
        <w:rPr>
          <w:rFonts w:ascii="仿宋" w:eastAsia="仿宋" w:hAnsi="仿宋" w:hint="eastAsia"/>
          <w:color w:val="000000"/>
          <w:sz w:val="32"/>
          <w:szCs w:val="32"/>
        </w:rPr>
        <w:t>。</w:t>
      </w:r>
      <w:r w:rsidRPr="00A45B7C">
        <w:rPr>
          <w:rFonts w:ascii="仿宋" w:eastAsia="仿宋" w:hAnsi="仿宋" w:hint="eastAsia"/>
          <w:color w:val="000000"/>
          <w:sz w:val="32"/>
          <w:szCs w:val="32"/>
        </w:rPr>
        <w:t>毕业生就业去向，当地就业比例为</w:t>
      </w:r>
      <w:r w:rsidRPr="00A45B7C">
        <w:rPr>
          <w:rFonts w:ascii="仿宋" w:eastAsia="仿宋" w:hAnsi="仿宋"/>
          <w:color w:val="000000"/>
          <w:sz w:val="32"/>
          <w:szCs w:val="32"/>
        </w:rPr>
        <w:t>61.89%</w:t>
      </w:r>
      <w:r w:rsidR="00F9082B" w:rsidRPr="00A45B7C">
        <w:rPr>
          <w:rFonts w:ascii="仿宋" w:eastAsia="仿宋" w:hAnsi="仿宋" w:hint="eastAsia"/>
          <w:color w:val="000000"/>
          <w:sz w:val="32"/>
          <w:szCs w:val="32"/>
        </w:rPr>
        <w:t>。</w:t>
      </w:r>
      <w:r w:rsidRPr="00A45B7C">
        <w:rPr>
          <w:rFonts w:ascii="仿宋" w:eastAsia="仿宋" w:hAnsi="仿宋" w:hint="eastAsia"/>
          <w:color w:val="000000"/>
          <w:sz w:val="32"/>
          <w:szCs w:val="32"/>
        </w:rPr>
        <w:t>少数民族就业率</w:t>
      </w:r>
      <w:r w:rsidRPr="00A45B7C">
        <w:rPr>
          <w:rFonts w:ascii="仿宋" w:eastAsia="仿宋" w:hAnsi="仿宋"/>
          <w:color w:val="000000"/>
          <w:sz w:val="32"/>
          <w:szCs w:val="32"/>
        </w:rPr>
        <w:t>26%</w:t>
      </w:r>
      <w:r w:rsidRPr="00A45B7C">
        <w:rPr>
          <w:rFonts w:ascii="仿宋" w:eastAsia="仿宋" w:hAnsi="仿宋" w:hint="eastAsia"/>
          <w:color w:val="000000"/>
          <w:sz w:val="32"/>
          <w:szCs w:val="32"/>
        </w:rPr>
        <w:t>，贫困生就业率</w:t>
      </w:r>
      <w:r w:rsidRPr="00A45B7C">
        <w:rPr>
          <w:rFonts w:ascii="仿宋" w:eastAsia="仿宋" w:hAnsi="仿宋"/>
          <w:color w:val="000000"/>
          <w:sz w:val="32"/>
          <w:szCs w:val="32"/>
        </w:rPr>
        <w:t>43%</w:t>
      </w:r>
      <w:r w:rsidRPr="00A45B7C">
        <w:rPr>
          <w:rFonts w:ascii="仿宋" w:eastAsia="仿宋" w:hAnsi="仿宋" w:hint="eastAsia"/>
          <w:color w:val="000000"/>
          <w:sz w:val="32"/>
          <w:szCs w:val="32"/>
        </w:rPr>
        <w:t>，女生就业率</w:t>
      </w:r>
      <w:r w:rsidRPr="00A45B7C">
        <w:rPr>
          <w:rFonts w:ascii="仿宋" w:eastAsia="仿宋" w:hAnsi="仿宋"/>
          <w:color w:val="000000"/>
          <w:sz w:val="32"/>
          <w:szCs w:val="32"/>
        </w:rPr>
        <w:t>61%</w:t>
      </w:r>
      <w:r w:rsidRPr="00A45B7C">
        <w:rPr>
          <w:rFonts w:ascii="仿宋" w:eastAsia="仿宋" w:hAnsi="仿宋" w:hint="eastAsia"/>
          <w:color w:val="000000"/>
          <w:sz w:val="32"/>
          <w:szCs w:val="32"/>
        </w:rPr>
        <w:t>；专业相关度为</w:t>
      </w:r>
      <w:r w:rsidRPr="00A45B7C">
        <w:rPr>
          <w:rFonts w:ascii="仿宋" w:eastAsia="仿宋" w:hAnsi="仿宋"/>
          <w:color w:val="000000"/>
          <w:sz w:val="32"/>
          <w:szCs w:val="32"/>
        </w:rPr>
        <w:t>98%</w:t>
      </w:r>
      <w:r w:rsidRPr="00A45B7C">
        <w:rPr>
          <w:rFonts w:ascii="仿宋" w:eastAsia="仿宋" w:hAnsi="仿宋" w:hint="eastAsia"/>
          <w:color w:val="000000"/>
          <w:sz w:val="32"/>
          <w:szCs w:val="32"/>
        </w:rPr>
        <w:t>。</w:t>
      </w:r>
      <w:r w:rsidR="00251435" w:rsidRPr="00A45B7C">
        <w:rPr>
          <w:rFonts w:ascii="仿宋" w:eastAsia="仿宋" w:hAnsi="仿宋" w:hint="eastAsia"/>
          <w:color w:val="000000"/>
          <w:sz w:val="32"/>
          <w:szCs w:val="32"/>
        </w:rPr>
        <w:t>学生都能获得相应的职业资格证书。</w:t>
      </w:r>
    </w:p>
    <w:p w:rsidR="0048564D" w:rsidRPr="00A45B7C" w:rsidRDefault="0048564D" w:rsidP="005C0DC5">
      <w:pPr>
        <w:ind w:firstLine="615"/>
        <w:rPr>
          <w:rFonts w:ascii="仿宋" w:eastAsia="仿宋" w:hAnsi="仿宋"/>
          <w:b/>
          <w:color w:val="000000"/>
          <w:sz w:val="32"/>
          <w:szCs w:val="32"/>
        </w:rPr>
      </w:pPr>
      <w:r w:rsidRPr="00A45B7C">
        <w:rPr>
          <w:rFonts w:ascii="仿宋" w:eastAsia="仿宋" w:hAnsi="仿宋" w:hint="eastAsia"/>
          <w:b/>
          <w:color w:val="000000"/>
          <w:sz w:val="32"/>
          <w:szCs w:val="32"/>
        </w:rPr>
        <w:t>五、合理设置专业，服务区域经济发展</w:t>
      </w:r>
    </w:p>
    <w:p w:rsidR="0048564D" w:rsidRPr="00A45B7C" w:rsidRDefault="0048564D" w:rsidP="006000A4">
      <w:pPr>
        <w:keepNext/>
        <w:keepLines/>
        <w:spacing w:beforeLines="50" w:before="156" w:afterLines="50" w:after="156" w:line="420" w:lineRule="exact"/>
        <w:ind w:left="567"/>
        <w:outlineLvl w:val="2"/>
        <w:rPr>
          <w:rFonts w:ascii="仿宋" w:eastAsia="仿宋" w:hAnsi="仿宋"/>
          <w:b/>
          <w:bCs/>
          <w:color w:val="000000"/>
          <w:sz w:val="32"/>
          <w:szCs w:val="32"/>
        </w:rPr>
      </w:pPr>
      <w:bookmarkStart w:id="16" w:name="_Toc404332466"/>
      <w:bookmarkStart w:id="17" w:name="_Toc404332615"/>
      <w:bookmarkStart w:id="18" w:name="_Toc404332690"/>
      <w:r w:rsidRPr="00A45B7C">
        <w:rPr>
          <w:rFonts w:ascii="仿宋" w:eastAsia="仿宋" w:hAnsi="仿宋" w:hint="eastAsia"/>
          <w:b/>
          <w:bCs/>
          <w:color w:val="000000"/>
          <w:sz w:val="32"/>
          <w:szCs w:val="32"/>
        </w:rPr>
        <w:t>（一）紧扣区域经济发展需求，优化专业结构</w:t>
      </w:r>
      <w:bookmarkEnd w:id="16"/>
      <w:bookmarkEnd w:id="17"/>
      <w:bookmarkEnd w:id="18"/>
    </w:p>
    <w:p w:rsidR="0048564D" w:rsidRPr="00A45B7C" w:rsidRDefault="00F9082B" w:rsidP="00EA4031">
      <w:pPr>
        <w:ind w:firstLineChars="250" w:firstLine="800"/>
        <w:jc w:val="left"/>
        <w:rPr>
          <w:rFonts w:ascii="仿宋" w:eastAsia="仿宋" w:hAnsi="仿宋"/>
          <w:color w:val="000000"/>
          <w:sz w:val="32"/>
          <w:szCs w:val="32"/>
        </w:rPr>
      </w:pPr>
      <w:r w:rsidRPr="00A45B7C">
        <w:rPr>
          <w:rFonts w:ascii="仿宋" w:eastAsia="仿宋" w:hAnsi="仿宋" w:hint="eastAsia"/>
          <w:color w:val="000000"/>
          <w:sz w:val="32"/>
          <w:szCs w:val="32"/>
        </w:rPr>
        <w:t>为了增强</w:t>
      </w:r>
      <w:r w:rsidR="0048564D" w:rsidRPr="00A45B7C">
        <w:rPr>
          <w:rFonts w:ascii="仿宋" w:eastAsia="仿宋" w:hAnsi="仿宋" w:hint="eastAsia"/>
          <w:color w:val="000000"/>
          <w:sz w:val="32"/>
          <w:szCs w:val="32"/>
        </w:rPr>
        <w:t>服务</w:t>
      </w:r>
      <w:r w:rsidRPr="00A45B7C">
        <w:rPr>
          <w:rFonts w:ascii="仿宋" w:eastAsia="仿宋" w:hAnsi="仿宋" w:hint="eastAsia"/>
          <w:color w:val="000000"/>
          <w:sz w:val="32"/>
          <w:szCs w:val="32"/>
        </w:rPr>
        <w:t>社会</w:t>
      </w:r>
      <w:r w:rsidR="0048564D" w:rsidRPr="00A45B7C">
        <w:rPr>
          <w:rFonts w:ascii="仿宋" w:eastAsia="仿宋" w:hAnsi="仿宋" w:hint="eastAsia"/>
          <w:color w:val="000000"/>
          <w:sz w:val="32"/>
          <w:szCs w:val="32"/>
        </w:rPr>
        <w:t>能力，根据内蒙古自治区国民经济和社会发展第十三个五年规划纲要和呼伦贝尔市“十三五规划”，</w:t>
      </w:r>
      <w:r w:rsidRPr="00A45B7C">
        <w:rPr>
          <w:rFonts w:ascii="仿宋" w:eastAsia="仿宋" w:hAnsi="仿宋" w:hint="eastAsia"/>
          <w:color w:val="000000"/>
          <w:sz w:val="32"/>
          <w:szCs w:val="32"/>
        </w:rPr>
        <w:t>学院</w:t>
      </w:r>
      <w:r w:rsidR="0048564D" w:rsidRPr="00A45B7C">
        <w:rPr>
          <w:rFonts w:ascii="仿宋" w:eastAsia="仿宋" w:hAnsi="仿宋" w:hint="eastAsia"/>
          <w:color w:val="000000"/>
          <w:sz w:val="32"/>
          <w:szCs w:val="32"/>
        </w:rPr>
        <w:t>立足服务区域经济和社会发展，针对呼伦贝尔地区产业结构调整和区域经济发展对技术技能型人才的需求，</w:t>
      </w:r>
      <w:r w:rsidR="006D7874" w:rsidRPr="00A45B7C">
        <w:rPr>
          <w:rFonts w:ascii="仿宋" w:eastAsia="仿宋" w:hAnsi="仿宋" w:hint="eastAsia"/>
          <w:color w:val="000000"/>
          <w:sz w:val="32"/>
          <w:szCs w:val="32"/>
        </w:rPr>
        <w:t>为契合就业市场需求</w:t>
      </w:r>
      <w:r w:rsidR="00A7514B">
        <w:rPr>
          <w:rFonts w:ascii="仿宋" w:eastAsia="仿宋" w:hAnsi="仿宋" w:hint="eastAsia"/>
          <w:color w:val="000000"/>
          <w:sz w:val="32"/>
          <w:szCs w:val="32"/>
        </w:rPr>
        <w:t>，</w:t>
      </w:r>
      <w:r w:rsidR="0048564D" w:rsidRPr="00A45B7C">
        <w:rPr>
          <w:rFonts w:ascii="仿宋" w:eastAsia="仿宋" w:hAnsi="仿宋" w:hint="eastAsia"/>
          <w:color w:val="000000"/>
          <w:sz w:val="32"/>
          <w:szCs w:val="32"/>
        </w:rPr>
        <w:t>在原有的机电一体化技术、旅游管理、蒙医学、蒙药学、蒙授音乐表演等专业基础上，</w:t>
      </w:r>
      <w:r w:rsidR="0048564D" w:rsidRPr="00A45B7C">
        <w:rPr>
          <w:rFonts w:ascii="仿宋" w:eastAsia="仿宋" w:hAnsi="仿宋"/>
          <w:color w:val="000000"/>
          <w:sz w:val="32"/>
          <w:szCs w:val="32"/>
        </w:rPr>
        <w:t>2017</w:t>
      </w:r>
      <w:r w:rsidR="0048564D" w:rsidRPr="00A45B7C">
        <w:rPr>
          <w:rFonts w:ascii="仿宋" w:eastAsia="仿宋" w:hAnsi="仿宋" w:hint="eastAsia"/>
          <w:color w:val="000000"/>
          <w:sz w:val="32"/>
          <w:szCs w:val="32"/>
        </w:rPr>
        <w:t>年</w:t>
      </w:r>
      <w:r w:rsidR="006D7874" w:rsidRPr="00A45B7C">
        <w:rPr>
          <w:rFonts w:ascii="仿宋" w:eastAsia="仿宋" w:hAnsi="仿宋" w:hint="eastAsia"/>
          <w:color w:val="000000"/>
          <w:sz w:val="32"/>
          <w:szCs w:val="32"/>
        </w:rPr>
        <w:t>新增了会计专业、</w:t>
      </w:r>
      <w:r w:rsidR="0048564D" w:rsidRPr="00A45B7C">
        <w:rPr>
          <w:rFonts w:ascii="仿宋" w:eastAsia="仿宋" w:hAnsi="仿宋" w:hint="eastAsia"/>
          <w:color w:val="000000"/>
          <w:sz w:val="32"/>
          <w:szCs w:val="32"/>
        </w:rPr>
        <w:t>空中乘务、高速铁路客运服务、道路与桥梁技术专业。</w:t>
      </w:r>
    </w:p>
    <w:p w:rsidR="0048564D" w:rsidRPr="00A45B7C" w:rsidRDefault="0048564D" w:rsidP="006D7874">
      <w:pPr>
        <w:ind w:firstLineChars="250" w:firstLine="800"/>
        <w:jc w:val="left"/>
        <w:rPr>
          <w:rFonts w:ascii="仿宋" w:eastAsia="仿宋" w:hAnsi="仿宋"/>
          <w:color w:val="000000"/>
          <w:sz w:val="32"/>
          <w:szCs w:val="32"/>
        </w:rPr>
      </w:pPr>
      <w:r w:rsidRPr="00A45B7C">
        <w:rPr>
          <w:rFonts w:ascii="仿宋" w:eastAsia="仿宋" w:hAnsi="仿宋" w:hint="eastAsia"/>
          <w:color w:val="000000"/>
          <w:sz w:val="32"/>
          <w:szCs w:val="32"/>
        </w:rPr>
        <w:t>各专业点都有学生分布，最多为护理</w:t>
      </w:r>
      <w:r w:rsidRPr="00A45B7C">
        <w:rPr>
          <w:rFonts w:ascii="仿宋" w:eastAsia="仿宋" w:hAnsi="仿宋"/>
          <w:color w:val="000000"/>
          <w:sz w:val="32"/>
          <w:szCs w:val="32"/>
        </w:rPr>
        <w:t>1139</w:t>
      </w:r>
      <w:r w:rsidRPr="00A45B7C">
        <w:rPr>
          <w:rFonts w:ascii="仿宋" w:eastAsia="仿宋" w:hAnsi="仿宋" w:hint="eastAsia"/>
          <w:color w:val="000000"/>
          <w:sz w:val="32"/>
          <w:szCs w:val="32"/>
        </w:rPr>
        <w:t>人，最少</w:t>
      </w:r>
      <w:r w:rsidR="006D7874" w:rsidRPr="00A45B7C">
        <w:rPr>
          <w:rFonts w:ascii="仿宋" w:eastAsia="仿宋" w:hAnsi="仿宋" w:hint="eastAsia"/>
          <w:color w:val="000000"/>
          <w:sz w:val="32"/>
          <w:szCs w:val="32"/>
        </w:rPr>
        <w:t>为</w:t>
      </w:r>
      <w:r w:rsidRPr="00A45B7C">
        <w:rPr>
          <w:rFonts w:ascii="仿宋" w:eastAsia="仿宋" w:hAnsi="仿宋" w:hint="eastAsia"/>
          <w:color w:val="000000"/>
          <w:sz w:val="32"/>
          <w:szCs w:val="32"/>
        </w:rPr>
        <w:t>酒店管理</w:t>
      </w:r>
      <w:r w:rsidR="006D7874" w:rsidRPr="00A45B7C">
        <w:rPr>
          <w:rFonts w:ascii="仿宋" w:eastAsia="仿宋" w:hAnsi="仿宋" w:hint="eastAsia"/>
          <w:color w:val="000000"/>
          <w:sz w:val="32"/>
          <w:szCs w:val="32"/>
        </w:rPr>
        <w:t>和</w:t>
      </w:r>
      <w:r w:rsidRPr="00A45B7C">
        <w:rPr>
          <w:rFonts w:ascii="仿宋" w:eastAsia="仿宋" w:hAnsi="仿宋" w:hint="eastAsia"/>
          <w:color w:val="000000"/>
          <w:sz w:val="32"/>
          <w:szCs w:val="32"/>
        </w:rPr>
        <w:t>艺术设计专业</w:t>
      </w:r>
      <w:r w:rsidR="006D7874" w:rsidRPr="00A45B7C">
        <w:rPr>
          <w:rFonts w:ascii="仿宋" w:eastAsia="仿宋" w:hAnsi="仿宋" w:hint="eastAsia"/>
          <w:color w:val="000000"/>
          <w:sz w:val="32"/>
          <w:szCs w:val="32"/>
        </w:rPr>
        <w:t>，</w:t>
      </w:r>
      <w:r w:rsidRPr="00A45B7C">
        <w:rPr>
          <w:rFonts w:ascii="仿宋" w:eastAsia="仿宋" w:hAnsi="仿宋" w:hint="eastAsia"/>
          <w:color w:val="000000"/>
          <w:sz w:val="32"/>
          <w:szCs w:val="32"/>
        </w:rPr>
        <w:t>都是</w:t>
      </w:r>
      <w:r w:rsidRPr="00A45B7C">
        <w:rPr>
          <w:rFonts w:ascii="仿宋" w:eastAsia="仿宋" w:hAnsi="仿宋"/>
          <w:color w:val="000000"/>
          <w:sz w:val="32"/>
          <w:szCs w:val="32"/>
        </w:rPr>
        <w:t>20</w:t>
      </w:r>
      <w:r w:rsidRPr="00A45B7C">
        <w:rPr>
          <w:rFonts w:ascii="仿宋" w:eastAsia="仿宋" w:hAnsi="仿宋" w:hint="eastAsia"/>
          <w:color w:val="000000"/>
          <w:sz w:val="32"/>
          <w:szCs w:val="32"/>
        </w:rPr>
        <w:t>人。</w:t>
      </w:r>
      <w:r w:rsidRPr="00A45B7C">
        <w:rPr>
          <w:rFonts w:ascii="仿宋" w:eastAsia="仿宋" w:hAnsi="仿宋" w:hint="eastAsia"/>
          <w:color w:val="000000" w:themeColor="text1"/>
          <w:sz w:val="32"/>
          <w:szCs w:val="32"/>
        </w:rPr>
        <w:t>学院</w:t>
      </w:r>
      <w:r w:rsidRPr="00A45B7C">
        <w:rPr>
          <w:rFonts w:ascii="仿宋" w:eastAsia="仿宋" w:hAnsi="仿宋"/>
          <w:color w:val="000000" w:themeColor="text1"/>
          <w:sz w:val="32"/>
          <w:szCs w:val="32"/>
        </w:rPr>
        <w:t>2</w:t>
      </w:r>
      <w:r w:rsidR="00251435" w:rsidRPr="00A45B7C">
        <w:rPr>
          <w:rFonts w:ascii="仿宋" w:eastAsia="仿宋" w:hAnsi="仿宋"/>
          <w:color w:val="000000" w:themeColor="text1"/>
          <w:sz w:val="32"/>
          <w:szCs w:val="32"/>
        </w:rPr>
        <w:t>2</w:t>
      </w:r>
      <w:r w:rsidRPr="00A45B7C">
        <w:rPr>
          <w:rFonts w:ascii="仿宋" w:eastAsia="仿宋" w:hAnsi="仿宋" w:hint="eastAsia"/>
          <w:color w:val="000000" w:themeColor="text1"/>
          <w:sz w:val="32"/>
          <w:szCs w:val="32"/>
        </w:rPr>
        <w:t>个专业中，</w:t>
      </w:r>
      <w:r w:rsidRPr="00A45B7C">
        <w:rPr>
          <w:rFonts w:ascii="仿宋" w:eastAsia="仿宋" w:hAnsi="仿宋"/>
          <w:color w:val="000000" w:themeColor="text1"/>
          <w:sz w:val="32"/>
          <w:szCs w:val="32"/>
        </w:rPr>
        <w:t>10</w:t>
      </w:r>
      <w:r w:rsidRPr="00A45B7C">
        <w:rPr>
          <w:rFonts w:ascii="仿宋" w:eastAsia="仿宋" w:hAnsi="仿宋" w:hint="eastAsia"/>
          <w:color w:val="000000" w:themeColor="text1"/>
          <w:sz w:val="32"/>
          <w:szCs w:val="32"/>
        </w:rPr>
        <w:t>个专业为当地支柱产业相关专业。</w:t>
      </w:r>
    </w:p>
    <w:p w:rsidR="0048564D" w:rsidRPr="00A45B7C" w:rsidRDefault="0048564D" w:rsidP="00EA4031">
      <w:pPr>
        <w:ind w:firstLineChars="250" w:firstLine="800"/>
        <w:jc w:val="left"/>
        <w:rPr>
          <w:rFonts w:ascii="仿宋" w:eastAsia="仿宋" w:hAnsi="仿宋"/>
          <w:color w:val="000000"/>
          <w:sz w:val="32"/>
          <w:szCs w:val="32"/>
        </w:rPr>
      </w:pPr>
      <w:r w:rsidRPr="00A45B7C">
        <w:rPr>
          <w:rFonts w:ascii="仿宋" w:eastAsia="仿宋" w:hAnsi="仿宋"/>
          <w:color w:val="000000" w:themeColor="text1"/>
          <w:sz w:val="32"/>
          <w:szCs w:val="32"/>
        </w:rPr>
        <w:t>2017</w:t>
      </w:r>
      <w:r w:rsidRPr="00A45B7C">
        <w:rPr>
          <w:rFonts w:ascii="仿宋" w:eastAsia="仿宋" w:hAnsi="仿宋" w:hint="eastAsia"/>
          <w:color w:val="000000" w:themeColor="text1"/>
          <w:sz w:val="32"/>
          <w:szCs w:val="32"/>
        </w:rPr>
        <w:t>年学院招生计划</w:t>
      </w:r>
      <w:r w:rsidRPr="00A45B7C">
        <w:rPr>
          <w:rFonts w:ascii="仿宋" w:eastAsia="仿宋" w:hAnsi="仿宋"/>
          <w:color w:val="000000" w:themeColor="text1"/>
          <w:sz w:val="32"/>
          <w:szCs w:val="32"/>
        </w:rPr>
        <w:t>1400</w:t>
      </w:r>
      <w:r w:rsidRPr="00A45B7C">
        <w:rPr>
          <w:rFonts w:ascii="仿宋" w:eastAsia="仿宋" w:hAnsi="仿宋" w:hint="eastAsia"/>
          <w:color w:val="000000" w:themeColor="text1"/>
          <w:sz w:val="32"/>
          <w:szCs w:val="32"/>
        </w:rPr>
        <w:t>人，录取</w:t>
      </w:r>
      <w:r w:rsidRPr="00A45B7C">
        <w:rPr>
          <w:rFonts w:ascii="仿宋" w:eastAsia="仿宋" w:hAnsi="仿宋"/>
          <w:color w:val="000000" w:themeColor="text1"/>
          <w:sz w:val="32"/>
          <w:szCs w:val="32"/>
        </w:rPr>
        <w:t>1357</w:t>
      </w:r>
      <w:r w:rsidRPr="00A45B7C">
        <w:rPr>
          <w:rFonts w:ascii="仿宋" w:eastAsia="仿宋" w:hAnsi="仿宋" w:hint="eastAsia"/>
          <w:color w:val="000000" w:themeColor="text1"/>
          <w:sz w:val="32"/>
          <w:szCs w:val="32"/>
        </w:rPr>
        <w:t>人，录取率为</w:t>
      </w:r>
      <w:r w:rsidRPr="00A45B7C">
        <w:rPr>
          <w:rFonts w:ascii="仿宋" w:eastAsia="仿宋" w:hAnsi="仿宋"/>
          <w:color w:val="000000" w:themeColor="text1"/>
          <w:sz w:val="32"/>
          <w:szCs w:val="32"/>
        </w:rPr>
        <w:t>96.9%</w:t>
      </w:r>
      <w:r w:rsidRPr="00A45B7C">
        <w:rPr>
          <w:rFonts w:ascii="仿宋" w:eastAsia="仿宋" w:hAnsi="仿宋" w:hint="eastAsia"/>
          <w:color w:val="000000" w:themeColor="text1"/>
          <w:sz w:val="32"/>
          <w:szCs w:val="32"/>
        </w:rPr>
        <w:t>，实际报到</w:t>
      </w:r>
      <w:r w:rsidRPr="00A45B7C">
        <w:rPr>
          <w:rFonts w:ascii="仿宋" w:eastAsia="仿宋" w:hAnsi="仿宋"/>
          <w:color w:val="000000" w:themeColor="text1"/>
          <w:sz w:val="32"/>
          <w:szCs w:val="32"/>
        </w:rPr>
        <w:t>1245</w:t>
      </w:r>
      <w:r w:rsidRPr="00A45B7C">
        <w:rPr>
          <w:rFonts w:ascii="仿宋" w:eastAsia="仿宋" w:hAnsi="仿宋" w:hint="eastAsia"/>
          <w:color w:val="000000" w:themeColor="text1"/>
          <w:sz w:val="32"/>
          <w:szCs w:val="32"/>
        </w:rPr>
        <w:t>人，报到率</w:t>
      </w:r>
      <w:r w:rsidRPr="00A45B7C">
        <w:rPr>
          <w:rFonts w:ascii="仿宋" w:eastAsia="仿宋" w:hAnsi="仿宋"/>
          <w:color w:val="000000" w:themeColor="text1"/>
          <w:sz w:val="32"/>
          <w:szCs w:val="32"/>
        </w:rPr>
        <w:t>91.7%</w:t>
      </w:r>
      <w:r w:rsidRPr="00A45B7C">
        <w:rPr>
          <w:rFonts w:ascii="仿宋" w:eastAsia="仿宋" w:hAnsi="仿宋" w:hint="eastAsia"/>
          <w:color w:val="000000" w:themeColor="text1"/>
          <w:sz w:val="32"/>
          <w:szCs w:val="32"/>
        </w:rPr>
        <w:t>，其中第一志愿录报考数为</w:t>
      </w:r>
      <w:r w:rsidRPr="00A45B7C">
        <w:rPr>
          <w:rFonts w:ascii="仿宋" w:eastAsia="仿宋" w:hAnsi="仿宋"/>
          <w:color w:val="000000" w:themeColor="text1"/>
          <w:sz w:val="32"/>
          <w:szCs w:val="32"/>
        </w:rPr>
        <w:t>1157</w:t>
      </w:r>
      <w:r w:rsidRPr="00A45B7C">
        <w:rPr>
          <w:rFonts w:ascii="仿宋" w:eastAsia="仿宋" w:hAnsi="仿宋" w:hint="eastAsia"/>
          <w:color w:val="000000" w:themeColor="text1"/>
          <w:sz w:val="32"/>
          <w:szCs w:val="32"/>
        </w:rPr>
        <w:t>人，第</w:t>
      </w:r>
      <w:r w:rsidRPr="00A45B7C">
        <w:rPr>
          <w:rFonts w:ascii="仿宋" w:eastAsia="仿宋" w:hAnsi="仿宋" w:hint="eastAsia"/>
          <w:color w:val="000000"/>
          <w:sz w:val="32"/>
          <w:szCs w:val="32"/>
        </w:rPr>
        <w:t>一志愿报考率</w:t>
      </w:r>
      <w:r w:rsidRPr="00A45B7C">
        <w:rPr>
          <w:rFonts w:ascii="仿宋" w:eastAsia="仿宋" w:hAnsi="仿宋"/>
          <w:color w:val="000000"/>
          <w:sz w:val="32"/>
          <w:szCs w:val="32"/>
        </w:rPr>
        <w:t>82.6%</w:t>
      </w:r>
      <w:r w:rsidRPr="00A45B7C">
        <w:rPr>
          <w:rFonts w:ascii="仿宋" w:eastAsia="仿宋" w:hAnsi="仿宋" w:hint="eastAsia"/>
          <w:color w:val="000000"/>
          <w:sz w:val="32"/>
          <w:szCs w:val="32"/>
        </w:rPr>
        <w:t>。自主招生计划</w:t>
      </w:r>
      <w:r w:rsidRPr="00A45B7C">
        <w:rPr>
          <w:rFonts w:ascii="仿宋" w:eastAsia="仿宋" w:hAnsi="仿宋"/>
          <w:color w:val="000000"/>
          <w:sz w:val="32"/>
          <w:szCs w:val="32"/>
        </w:rPr>
        <w:t>700</w:t>
      </w:r>
      <w:r w:rsidRPr="00A45B7C">
        <w:rPr>
          <w:rFonts w:ascii="仿宋" w:eastAsia="仿宋" w:hAnsi="仿宋" w:hint="eastAsia"/>
          <w:color w:val="000000"/>
          <w:sz w:val="32"/>
          <w:szCs w:val="32"/>
        </w:rPr>
        <w:t>名，报名</w:t>
      </w:r>
      <w:r w:rsidRPr="00A45B7C">
        <w:rPr>
          <w:rFonts w:ascii="仿宋" w:eastAsia="仿宋" w:hAnsi="仿宋"/>
          <w:color w:val="000000"/>
          <w:sz w:val="32"/>
          <w:szCs w:val="32"/>
        </w:rPr>
        <w:t>936</w:t>
      </w:r>
      <w:r w:rsidRPr="00A45B7C">
        <w:rPr>
          <w:rFonts w:ascii="仿宋" w:eastAsia="仿宋" w:hAnsi="仿宋" w:hint="eastAsia"/>
          <w:color w:val="000000"/>
          <w:sz w:val="32"/>
          <w:szCs w:val="32"/>
        </w:rPr>
        <w:t>名，实际招生</w:t>
      </w:r>
      <w:r w:rsidRPr="00A45B7C">
        <w:rPr>
          <w:rFonts w:ascii="仿宋" w:eastAsia="仿宋" w:hAnsi="仿宋"/>
          <w:color w:val="000000"/>
          <w:sz w:val="32"/>
          <w:szCs w:val="32"/>
        </w:rPr>
        <w:t>700</w:t>
      </w:r>
      <w:r w:rsidRPr="00A45B7C">
        <w:rPr>
          <w:rFonts w:ascii="仿宋" w:eastAsia="仿宋" w:hAnsi="仿宋" w:hint="eastAsia"/>
          <w:color w:val="000000"/>
          <w:sz w:val="32"/>
          <w:szCs w:val="32"/>
        </w:rPr>
        <w:t>名，招生计划完成良好。</w:t>
      </w:r>
    </w:p>
    <w:p w:rsidR="0048564D" w:rsidRPr="00A45B7C" w:rsidRDefault="0048564D" w:rsidP="005C0DC5">
      <w:pPr>
        <w:ind w:firstLine="615"/>
        <w:rPr>
          <w:rFonts w:ascii="仿宋" w:eastAsia="仿宋" w:hAnsi="仿宋"/>
          <w:b/>
          <w:bCs/>
          <w:color w:val="000000"/>
          <w:sz w:val="32"/>
          <w:szCs w:val="32"/>
        </w:rPr>
      </w:pPr>
      <w:r w:rsidRPr="00A45B7C">
        <w:rPr>
          <w:rFonts w:ascii="仿宋" w:eastAsia="仿宋" w:hAnsi="仿宋" w:hint="eastAsia"/>
          <w:b/>
          <w:bCs/>
          <w:color w:val="000000"/>
          <w:sz w:val="32"/>
          <w:szCs w:val="32"/>
        </w:rPr>
        <w:lastRenderedPageBreak/>
        <w:t>（二）向企业和事业单位提供技术服务</w:t>
      </w:r>
    </w:p>
    <w:p w:rsidR="0048564D" w:rsidRPr="00A45B7C" w:rsidRDefault="00244045" w:rsidP="005C0DC5">
      <w:pPr>
        <w:ind w:firstLine="615"/>
        <w:rPr>
          <w:rFonts w:ascii="仿宋" w:eastAsia="仿宋" w:hAnsi="仿宋"/>
          <w:bCs/>
          <w:color w:val="000000"/>
          <w:sz w:val="32"/>
          <w:szCs w:val="32"/>
        </w:rPr>
      </w:pPr>
      <w:r w:rsidRPr="00A45B7C">
        <w:rPr>
          <w:rFonts w:ascii="仿宋" w:eastAsia="仿宋" w:hAnsi="仿宋" w:hint="eastAsia"/>
          <w:bCs/>
          <w:color w:val="000000"/>
          <w:sz w:val="32"/>
          <w:szCs w:val="32"/>
        </w:rPr>
        <w:t>专业教师经常深入相关企业，进行技术咨询、技术指导、技术服务。</w:t>
      </w:r>
      <w:r w:rsidR="0048564D" w:rsidRPr="00A45B7C">
        <w:rPr>
          <w:rFonts w:ascii="仿宋" w:eastAsia="仿宋" w:hAnsi="仿宋" w:hint="eastAsia"/>
          <w:bCs/>
          <w:color w:val="000000"/>
          <w:sz w:val="32"/>
          <w:szCs w:val="32"/>
        </w:rPr>
        <w:t>学院纵向科研经费到款</w:t>
      </w:r>
      <w:r w:rsidR="0048564D" w:rsidRPr="00A45B7C">
        <w:rPr>
          <w:rFonts w:ascii="仿宋" w:eastAsia="仿宋" w:hAnsi="仿宋"/>
          <w:bCs/>
          <w:color w:val="000000"/>
          <w:sz w:val="32"/>
          <w:szCs w:val="32"/>
        </w:rPr>
        <w:t>11</w:t>
      </w:r>
      <w:r w:rsidR="0048564D" w:rsidRPr="00A45B7C">
        <w:rPr>
          <w:rFonts w:ascii="仿宋" w:eastAsia="仿宋" w:hAnsi="仿宋" w:hint="eastAsia"/>
          <w:bCs/>
          <w:color w:val="000000"/>
          <w:sz w:val="32"/>
          <w:szCs w:val="32"/>
        </w:rPr>
        <w:t>万元。</w:t>
      </w:r>
    </w:p>
    <w:p w:rsidR="00244045" w:rsidRPr="00A45B7C" w:rsidRDefault="00244045" w:rsidP="005C0DC5">
      <w:pPr>
        <w:ind w:firstLine="615"/>
        <w:rPr>
          <w:rFonts w:ascii="仿宋" w:eastAsia="仿宋" w:hAnsi="仿宋"/>
          <w:b/>
          <w:bCs/>
          <w:color w:val="000000"/>
          <w:sz w:val="32"/>
          <w:szCs w:val="32"/>
        </w:rPr>
      </w:pPr>
      <w:r w:rsidRPr="00A45B7C">
        <w:rPr>
          <w:rFonts w:ascii="仿宋" w:eastAsia="仿宋" w:hAnsi="仿宋" w:hint="eastAsia"/>
          <w:b/>
          <w:bCs/>
          <w:color w:val="000000"/>
          <w:sz w:val="32"/>
          <w:szCs w:val="32"/>
        </w:rPr>
        <w:t>（三）</w:t>
      </w:r>
      <w:r w:rsidR="00C06C53" w:rsidRPr="00A45B7C">
        <w:rPr>
          <w:rFonts w:ascii="仿宋" w:eastAsia="仿宋" w:hAnsi="仿宋" w:hint="eastAsia"/>
          <w:b/>
          <w:bCs/>
          <w:color w:val="000000"/>
          <w:sz w:val="32"/>
          <w:szCs w:val="32"/>
        </w:rPr>
        <w:t>积极为社会提供培训鉴定服务</w:t>
      </w:r>
    </w:p>
    <w:p w:rsidR="00244045" w:rsidRPr="00A45B7C" w:rsidRDefault="00244045" w:rsidP="00244045">
      <w:pPr>
        <w:ind w:firstLine="615"/>
        <w:rPr>
          <w:rFonts w:ascii="仿宋" w:eastAsia="仿宋" w:hAnsi="仿宋"/>
          <w:bCs/>
          <w:color w:val="000000" w:themeColor="text1"/>
          <w:sz w:val="32"/>
          <w:szCs w:val="32"/>
        </w:rPr>
      </w:pPr>
      <w:r w:rsidRPr="00A45B7C">
        <w:rPr>
          <w:rFonts w:ascii="仿宋" w:eastAsia="仿宋" w:hAnsi="仿宋"/>
          <w:bCs/>
          <w:color w:val="000000" w:themeColor="text1"/>
          <w:sz w:val="32"/>
          <w:szCs w:val="32"/>
        </w:rPr>
        <w:t>2016年各级各类培训鉴定考试有</w:t>
      </w:r>
      <w:r w:rsidRPr="00A45B7C">
        <w:rPr>
          <w:rFonts w:ascii="仿宋" w:eastAsia="仿宋" w:hAnsi="仿宋" w:hint="eastAsia"/>
          <w:bCs/>
          <w:color w:val="000000" w:themeColor="text1"/>
          <w:sz w:val="32"/>
          <w:szCs w:val="32"/>
        </w:rPr>
        <w:t>：农牧民、内河船员、财务人员、电工进网作业、汽车驾驶员、汽车修理工、公路养护工、公路收费及监控员、母婴护理等培训，保健按摩师、育婴师、电焊工、养老护理员、餐厅服务员等工种鉴定</w:t>
      </w:r>
      <w:r w:rsidR="006D7874" w:rsidRPr="00A45B7C">
        <w:rPr>
          <w:rFonts w:ascii="仿宋" w:eastAsia="仿宋" w:hAnsi="仿宋" w:hint="eastAsia"/>
          <w:bCs/>
          <w:color w:val="000000" w:themeColor="text1"/>
          <w:sz w:val="32"/>
          <w:szCs w:val="32"/>
        </w:rPr>
        <w:t>，</w:t>
      </w:r>
      <w:r w:rsidRPr="00A45B7C">
        <w:rPr>
          <w:rFonts w:ascii="仿宋" w:eastAsia="仿宋" w:hAnsi="仿宋" w:hint="eastAsia"/>
          <w:bCs/>
          <w:color w:val="000000" w:themeColor="text1"/>
          <w:sz w:val="32"/>
          <w:szCs w:val="32"/>
        </w:rPr>
        <w:t>总计</w:t>
      </w:r>
      <w:r w:rsidRPr="00A45B7C">
        <w:rPr>
          <w:rFonts w:ascii="仿宋" w:eastAsia="仿宋" w:hAnsi="仿宋"/>
          <w:bCs/>
          <w:color w:val="000000" w:themeColor="text1"/>
          <w:sz w:val="32"/>
          <w:szCs w:val="32"/>
        </w:rPr>
        <w:t>7922人次</w:t>
      </w:r>
      <w:r w:rsidRPr="00A45B7C">
        <w:rPr>
          <w:rFonts w:ascii="仿宋" w:eastAsia="仿宋" w:hAnsi="仿宋" w:hint="eastAsia"/>
          <w:bCs/>
          <w:color w:val="000000" w:themeColor="text1"/>
          <w:sz w:val="32"/>
          <w:szCs w:val="32"/>
        </w:rPr>
        <w:t>。</w:t>
      </w:r>
    </w:p>
    <w:p w:rsidR="00244045" w:rsidRPr="00A45B7C" w:rsidRDefault="00244045" w:rsidP="00244045">
      <w:pPr>
        <w:ind w:firstLine="615"/>
        <w:rPr>
          <w:rFonts w:ascii="仿宋" w:eastAsia="仿宋" w:hAnsi="仿宋"/>
          <w:bCs/>
          <w:color w:val="000000" w:themeColor="text1"/>
          <w:sz w:val="32"/>
          <w:szCs w:val="32"/>
        </w:rPr>
      </w:pPr>
      <w:r w:rsidRPr="00A45B7C">
        <w:rPr>
          <w:rFonts w:ascii="仿宋" w:eastAsia="仿宋" w:hAnsi="仿宋"/>
          <w:bCs/>
          <w:color w:val="000000" w:themeColor="text1"/>
          <w:sz w:val="32"/>
          <w:szCs w:val="32"/>
        </w:rPr>
        <w:t>2017年各级各类培训鉴定考试</w:t>
      </w:r>
      <w:r w:rsidRPr="00A45B7C">
        <w:rPr>
          <w:rFonts w:ascii="仿宋" w:eastAsia="仿宋" w:hAnsi="仿宋" w:hint="eastAsia"/>
          <w:bCs/>
          <w:color w:val="000000" w:themeColor="text1"/>
          <w:sz w:val="32"/>
          <w:szCs w:val="32"/>
        </w:rPr>
        <w:t>有</w:t>
      </w:r>
      <w:r w:rsidRPr="00A45B7C">
        <w:rPr>
          <w:rFonts w:ascii="仿宋" w:eastAsia="仿宋" w:hAnsi="仿宋"/>
          <w:bCs/>
          <w:color w:val="000000" w:themeColor="text1"/>
          <w:sz w:val="32"/>
          <w:szCs w:val="32"/>
        </w:rPr>
        <w:t>：</w:t>
      </w:r>
      <w:r w:rsidRPr="00A45B7C">
        <w:rPr>
          <w:rFonts w:ascii="仿宋" w:eastAsia="仿宋" w:hAnsi="仿宋" w:hint="eastAsia"/>
          <w:bCs/>
          <w:color w:val="000000" w:themeColor="text1"/>
          <w:sz w:val="32"/>
          <w:szCs w:val="32"/>
        </w:rPr>
        <w:t>农牧民、内河船员、财务人员、电工进网作业、生产企业检验员、汽车驾驶员、汽车修理工、公路养护工、公路收费及监控员、母婴护理等培训，保健按摩师、育婴师、电焊工、养老护理员、餐厅服务员等工种鉴定，总计</w:t>
      </w:r>
      <w:r w:rsidRPr="00A45B7C">
        <w:rPr>
          <w:rFonts w:ascii="仿宋" w:eastAsia="仿宋" w:hAnsi="仿宋"/>
          <w:bCs/>
          <w:color w:val="000000" w:themeColor="text1"/>
          <w:sz w:val="32"/>
          <w:szCs w:val="32"/>
        </w:rPr>
        <w:t>5638人次</w:t>
      </w:r>
      <w:r w:rsidRPr="00A45B7C">
        <w:rPr>
          <w:rFonts w:ascii="仿宋" w:eastAsia="仿宋" w:hAnsi="仿宋" w:hint="eastAsia"/>
          <w:bCs/>
          <w:color w:val="000000" w:themeColor="text1"/>
          <w:sz w:val="32"/>
          <w:szCs w:val="32"/>
        </w:rPr>
        <w:t>。</w:t>
      </w:r>
    </w:p>
    <w:p w:rsidR="00244045" w:rsidRPr="00A45B7C" w:rsidRDefault="00244045" w:rsidP="00244045">
      <w:pPr>
        <w:ind w:firstLine="615"/>
        <w:rPr>
          <w:rFonts w:ascii="仿宋" w:eastAsia="仿宋" w:hAnsi="仿宋"/>
          <w:bCs/>
          <w:color w:val="000000" w:themeColor="text1"/>
          <w:sz w:val="32"/>
          <w:szCs w:val="32"/>
        </w:rPr>
      </w:pPr>
      <w:r w:rsidRPr="00A45B7C">
        <w:rPr>
          <w:rFonts w:ascii="仿宋" w:eastAsia="仿宋" w:hAnsi="仿宋"/>
          <w:bCs/>
          <w:color w:val="000000" w:themeColor="text1"/>
          <w:sz w:val="32"/>
          <w:szCs w:val="32"/>
        </w:rPr>
        <w:t>2018年</w:t>
      </w:r>
      <w:r w:rsidR="007C52D8" w:rsidRPr="00A45B7C">
        <w:rPr>
          <w:rFonts w:ascii="仿宋" w:eastAsia="仿宋" w:hAnsi="仿宋"/>
          <w:bCs/>
          <w:color w:val="000000" w:themeColor="text1"/>
          <w:sz w:val="32"/>
          <w:szCs w:val="32"/>
        </w:rPr>
        <w:t>上半年</w:t>
      </w:r>
      <w:r w:rsidRPr="00A45B7C">
        <w:rPr>
          <w:rFonts w:ascii="仿宋" w:eastAsia="仿宋" w:hAnsi="仿宋"/>
          <w:bCs/>
          <w:color w:val="000000" w:themeColor="text1"/>
          <w:sz w:val="32"/>
          <w:szCs w:val="32"/>
        </w:rPr>
        <w:t>各级各类培训鉴定考试</w:t>
      </w:r>
      <w:r w:rsidRPr="00A45B7C">
        <w:rPr>
          <w:rFonts w:ascii="仿宋" w:eastAsia="仿宋" w:hAnsi="仿宋" w:hint="eastAsia"/>
          <w:bCs/>
          <w:color w:val="000000" w:themeColor="text1"/>
          <w:sz w:val="32"/>
          <w:szCs w:val="32"/>
        </w:rPr>
        <w:t>有：</w:t>
      </w:r>
      <w:r w:rsidRPr="00A45B7C">
        <w:rPr>
          <w:rFonts w:ascii="仿宋" w:eastAsia="仿宋" w:hAnsi="仿宋"/>
          <w:bCs/>
          <w:color w:val="000000" w:themeColor="text1"/>
          <w:sz w:val="32"/>
          <w:szCs w:val="32"/>
        </w:rPr>
        <w:t>保育员、育婴师、保健按摩师、心理咨询师、汽车维修工等培训、工种鉴定</w:t>
      </w:r>
      <w:r w:rsidRPr="00A45B7C">
        <w:rPr>
          <w:rFonts w:ascii="仿宋" w:eastAsia="仿宋" w:hAnsi="仿宋" w:hint="eastAsia"/>
          <w:bCs/>
          <w:color w:val="000000" w:themeColor="text1"/>
          <w:sz w:val="32"/>
          <w:szCs w:val="32"/>
        </w:rPr>
        <w:t>，总计</w:t>
      </w:r>
      <w:r w:rsidRPr="00A45B7C">
        <w:rPr>
          <w:rFonts w:ascii="仿宋" w:eastAsia="仿宋" w:hAnsi="仿宋"/>
          <w:bCs/>
          <w:color w:val="000000" w:themeColor="text1"/>
          <w:sz w:val="32"/>
          <w:szCs w:val="32"/>
        </w:rPr>
        <w:t>8321人次</w:t>
      </w:r>
      <w:r w:rsidRPr="00A45B7C">
        <w:rPr>
          <w:rFonts w:ascii="仿宋" w:eastAsia="仿宋" w:hAnsi="仿宋" w:hint="eastAsia"/>
          <w:bCs/>
          <w:color w:val="000000" w:themeColor="text1"/>
          <w:sz w:val="32"/>
          <w:szCs w:val="32"/>
        </w:rPr>
        <w:t>。</w:t>
      </w:r>
    </w:p>
    <w:p w:rsidR="0048564D" w:rsidRPr="00A45B7C" w:rsidRDefault="00244045" w:rsidP="005C0DC5">
      <w:pPr>
        <w:ind w:firstLine="615"/>
        <w:rPr>
          <w:rFonts w:ascii="仿宋" w:eastAsia="仿宋" w:hAnsi="仿宋"/>
          <w:b/>
          <w:color w:val="000000"/>
          <w:sz w:val="32"/>
          <w:szCs w:val="32"/>
        </w:rPr>
      </w:pPr>
      <w:r w:rsidRPr="00A45B7C">
        <w:rPr>
          <w:rFonts w:ascii="仿宋" w:eastAsia="仿宋" w:hAnsi="仿宋"/>
          <w:bCs/>
          <w:color w:val="FF0000"/>
          <w:sz w:val="32"/>
          <w:szCs w:val="32"/>
        </w:rPr>
        <w:t xml:space="preserve">    </w:t>
      </w:r>
    </w:p>
    <w:p w:rsidR="0048564D" w:rsidRPr="00A45B7C" w:rsidRDefault="0048564D" w:rsidP="005C0DC5">
      <w:pPr>
        <w:ind w:firstLine="615"/>
        <w:rPr>
          <w:rFonts w:ascii="仿宋" w:eastAsia="仿宋" w:hAnsi="仿宋"/>
          <w:b/>
          <w:color w:val="000000"/>
          <w:sz w:val="32"/>
          <w:szCs w:val="32"/>
        </w:rPr>
      </w:pPr>
      <w:r w:rsidRPr="00A45B7C">
        <w:rPr>
          <w:rFonts w:ascii="仿宋" w:eastAsia="仿宋" w:hAnsi="仿宋" w:hint="eastAsia"/>
          <w:b/>
          <w:color w:val="000000"/>
          <w:sz w:val="32"/>
          <w:szCs w:val="32"/>
        </w:rPr>
        <w:t>第四部分</w:t>
      </w:r>
      <w:r w:rsidRPr="00A45B7C">
        <w:rPr>
          <w:rFonts w:ascii="仿宋" w:eastAsia="仿宋" w:hAnsi="仿宋"/>
          <w:b/>
          <w:color w:val="000000"/>
          <w:sz w:val="32"/>
          <w:szCs w:val="32"/>
        </w:rPr>
        <w:t xml:space="preserve">  </w:t>
      </w:r>
      <w:r w:rsidRPr="00A45B7C">
        <w:rPr>
          <w:rFonts w:ascii="仿宋" w:eastAsia="仿宋" w:hAnsi="仿宋" w:hint="eastAsia"/>
          <w:b/>
          <w:color w:val="000000"/>
          <w:sz w:val="32"/>
          <w:szCs w:val="32"/>
        </w:rPr>
        <w:t>存在问题和改进措施</w:t>
      </w:r>
    </w:p>
    <w:p w:rsidR="0048564D" w:rsidRPr="00A45B7C" w:rsidRDefault="0048564D" w:rsidP="00EA4031">
      <w:pPr>
        <w:spacing w:line="560" w:lineRule="exact"/>
        <w:ind w:firstLineChars="200" w:firstLine="643"/>
        <w:rPr>
          <w:rFonts w:ascii="仿宋" w:eastAsia="仿宋" w:hAnsi="仿宋" w:cs="黑体"/>
          <w:b/>
          <w:color w:val="000000"/>
          <w:kern w:val="0"/>
          <w:sz w:val="32"/>
          <w:szCs w:val="32"/>
        </w:rPr>
      </w:pPr>
      <w:r w:rsidRPr="00A45B7C">
        <w:rPr>
          <w:rFonts w:ascii="仿宋" w:eastAsia="仿宋" w:hAnsi="仿宋" w:cs="黑体" w:hint="eastAsia"/>
          <w:b/>
          <w:color w:val="000000"/>
          <w:kern w:val="0"/>
          <w:sz w:val="32"/>
          <w:szCs w:val="32"/>
        </w:rPr>
        <w:t>一、存在的主要问题</w:t>
      </w:r>
    </w:p>
    <w:p w:rsidR="0048564D" w:rsidRPr="00A45B7C" w:rsidRDefault="0048564D" w:rsidP="00EA4031">
      <w:pPr>
        <w:spacing w:line="360" w:lineRule="auto"/>
        <w:ind w:firstLineChars="200" w:firstLine="64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（一）师资队伍结构不合理，专业教师严重不足。学院由五所中职学校合并组建，教师的年龄偏大，专业结构与职</w:t>
      </w:r>
      <w:r w:rsidRPr="00A45B7C">
        <w:rPr>
          <w:rFonts w:ascii="仿宋" w:eastAsia="仿宋" w:hAnsi="仿宋" w:cs="宋体" w:hint="eastAsia"/>
          <w:bCs/>
          <w:color w:val="000000"/>
          <w:kern w:val="0"/>
          <w:sz w:val="32"/>
          <w:szCs w:val="32"/>
        </w:rPr>
        <w:lastRenderedPageBreak/>
        <w:t>称结构均不合理，一些教师的专业知识结构不适应现代高等职业教育的发展需要。双</w:t>
      </w:r>
      <w:proofErr w:type="gramStart"/>
      <w:r w:rsidRPr="00A45B7C">
        <w:rPr>
          <w:rFonts w:ascii="仿宋" w:eastAsia="仿宋" w:hAnsi="仿宋" w:cs="宋体" w:hint="eastAsia"/>
          <w:bCs/>
          <w:color w:val="000000"/>
          <w:kern w:val="0"/>
          <w:sz w:val="32"/>
          <w:szCs w:val="32"/>
        </w:rPr>
        <w:t>师素质</w:t>
      </w:r>
      <w:proofErr w:type="gramEnd"/>
      <w:r w:rsidRPr="00A45B7C">
        <w:rPr>
          <w:rFonts w:ascii="仿宋" w:eastAsia="仿宋" w:hAnsi="仿宋" w:cs="宋体" w:hint="eastAsia"/>
          <w:bCs/>
          <w:color w:val="000000"/>
          <w:kern w:val="0"/>
          <w:sz w:val="32"/>
          <w:szCs w:val="32"/>
        </w:rPr>
        <w:t>教师的数量、质量均有待提高；“双师型”的教学团队建设有待加强；年富力强，教学经验丰富的专业带头人培养力度不够；缺乏拥有丰富行业企业背景、能够产生明显带动作用的教学名师。</w:t>
      </w:r>
    </w:p>
    <w:p w:rsidR="0048564D" w:rsidRPr="00A45B7C" w:rsidRDefault="0048564D" w:rsidP="00EA4031">
      <w:pPr>
        <w:spacing w:line="560" w:lineRule="exact"/>
        <w:ind w:firstLineChars="200" w:firstLine="64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护理、学前教育等热门专业和康复医疗技术、</w:t>
      </w:r>
      <w:proofErr w:type="gramStart"/>
      <w:r w:rsidRPr="00A45B7C">
        <w:rPr>
          <w:rFonts w:ascii="仿宋" w:eastAsia="仿宋" w:hAnsi="仿宋" w:cs="宋体" w:hint="eastAsia"/>
          <w:bCs/>
          <w:color w:val="000000"/>
          <w:kern w:val="0"/>
          <w:sz w:val="32"/>
          <w:szCs w:val="32"/>
        </w:rPr>
        <w:t>助产等</w:t>
      </w:r>
      <w:proofErr w:type="gramEnd"/>
      <w:r w:rsidRPr="00A45B7C">
        <w:rPr>
          <w:rFonts w:ascii="仿宋" w:eastAsia="仿宋" w:hAnsi="仿宋" w:cs="宋体" w:hint="eastAsia"/>
          <w:bCs/>
          <w:color w:val="000000"/>
          <w:kern w:val="0"/>
          <w:sz w:val="32"/>
          <w:szCs w:val="32"/>
        </w:rPr>
        <w:t>社会急需专业严重缺乏专业教师。</w:t>
      </w:r>
    </w:p>
    <w:p w:rsidR="0048564D" w:rsidRPr="00A45B7C" w:rsidRDefault="0048564D" w:rsidP="000B4870">
      <w:pPr>
        <w:spacing w:line="560" w:lineRule="exact"/>
        <w:rPr>
          <w:rFonts w:ascii="仿宋" w:eastAsia="仿宋" w:hAnsi="仿宋" w:cs="宋体"/>
          <w:bCs/>
          <w:color w:val="000000"/>
          <w:kern w:val="0"/>
          <w:sz w:val="32"/>
          <w:szCs w:val="32"/>
        </w:rPr>
      </w:pPr>
      <w:r w:rsidRPr="00A45B7C">
        <w:rPr>
          <w:rFonts w:ascii="仿宋" w:eastAsia="仿宋" w:hAnsi="仿宋" w:cs="宋体"/>
          <w:bCs/>
          <w:color w:val="000000"/>
          <w:kern w:val="0"/>
          <w:sz w:val="32"/>
          <w:szCs w:val="32"/>
        </w:rPr>
        <w:t xml:space="preserve">    </w:t>
      </w:r>
      <w:r w:rsidRPr="00A45B7C">
        <w:rPr>
          <w:rFonts w:ascii="仿宋" w:eastAsia="仿宋" w:hAnsi="仿宋" w:cs="宋体" w:hint="eastAsia"/>
          <w:bCs/>
          <w:color w:val="000000"/>
          <w:kern w:val="0"/>
          <w:sz w:val="32"/>
          <w:szCs w:val="32"/>
        </w:rPr>
        <w:t>（二）校企合作、工学结合需进一步加强。在实践教学上，行业、企业、学院等各方深度合作办学不充分，合作育人的长效机制有待完善，力度急待加强；学生顶岗实习管理难度大，顶岗实习质量受到一定影响，工学结合的模式还需进一步探索，</w:t>
      </w:r>
      <w:r w:rsidR="00244045" w:rsidRPr="00A45B7C">
        <w:rPr>
          <w:rFonts w:ascii="仿宋" w:eastAsia="仿宋" w:hAnsi="仿宋" w:cs="宋体" w:hint="eastAsia"/>
          <w:bCs/>
          <w:color w:val="000000"/>
          <w:kern w:val="0"/>
          <w:sz w:val="32"/>
          <w:szCs w:val="32"/>
        </w:rPr>
        <w:t>对</w:t>
      </w:r>
      <w:r w:rsidRPr="00A45B7C">
        <w:rPr>
          <w:rFonts w:ascii="仿宋" w:eastAsia="仿宋" w:hAnsi="仿宋" w:cs="宋体" w:hint="eastAsia"/>
          <w:bCs/>
          <w:color w:val="000000" w:themeColor="text1"/>
          <w:kern w:val="0"/>
          <w:sz w:val="32"/>
          <w:szCs w:val="32"/>
        </w:rPr>
        <w:t>现代学徒</w:t>
      </w:r>
      <w:proofErr w:type="gramStart"/>
      <w:r w:rsidRPr="00A45B7C">
        <w:rPr>
          <w:rFonts w:ascii="仿宋" w:eastAsia="仿宋" w:hAnsi="仿宋" w:cs="宋体" w:hint="eastAsia"/>
          <w:bCs/>
          <w:color w:val="000000" w:themeColor="text1"/>
          <w:kern w:val="0"/>
          <w:sz w:val="32"/>
          <w:szCs w:val="32"/>
        </w:rPr>
        <w:t>制</w:t>
      </w:r>
      <w:r w:rsidR="00244045" w:rsidRPr="00A45B7C">
        <w:rPr>
          <w:rFonts w:ascii="仿宋" w:eastAsia="仿宋" w:hAnsi="仿宋" w:cs="宋体" w:hint="eastAsia"/>
          <w:bCs/>
          <w:color w:val="000000" w:themeColor="text1"/>
          <w:kern w:val="0"/>
          <w:sz w:val="32"/>
          <w:szCs w:val="32"/>
        </w:rPr>
        <w:t>理解</w:t>
      </w:r>
      <w:proofErr w:type="gramEnd"/>
      <w:r w:rsidR="00244045" w:rsidRPr="00A45B7C">
        <w:rPr>
          <w:rFonts w:ascii="仿宋" w:eastAsia="仿宋" w:hAnsi="仿宋" w:cs="宋体" w:hint="eastAsia"/>
          <w:bCs/>
          <w:color w:val="000000" w:themeColor="text1"/>
          <w:kern w:val="0"/>
          <w:sz w:val="32"/>
          <w:szCs w:val="32"/>
        </w:rPr>
        <w:t>和落实不深入</w:t>
      </w:r>
      <w:r w:rsidRPr="00A45B7C">
        <w:rPr>
          <w:rFonts w:ascii="仿宋" w:eastAsia="仿宋" w:hAnsi="仿宋" w:cs="宋体" w:hint="eastAsia"/>
          <w:bCs/>
          <w:color w:val="000000" w:themeColor="text1"/>
          <w:kern w:val="0"/>
          <w:sz w:val="32"/>
          <w:szCs w:val="32"/>
        </w:rPr>
        <w:t>。</w:t>
      </w:r>
    </w:p>
    <w:p w:rsidR="0048564D" w:rsidRPr="00A45B7C" w:rsidRDefault="0048564D" w:rsidP="001610F6">
      <w:pPr>
        <w:spacing w:line="560" w:lineRule="exact"/>
        <w:ind w:firstLineChars="200" w:firstLine="640"/>
        <w:rPr>
          <w:rFonts w:ascii="仿宋" w:eastAsia="仿宋" w:hAnsi="仿宋" w:cs="宋体"/>
          <w:bCs/>
          <w:color w:val="000000" w:themeColor="text1"/>
          <w:kern w:val="0"/>
          <w:sz w:val="32"/>
          <w:szCs w:val="32"/>
        </w:rPr>
      </w:pPr>
      <w:bookmarkStart w:id="19" w:name="_Toc453577203"/>
      <w:bookmarkStart w:id="20" w:name="_Toc453595013"/>
      <w:bookmarkStart w:id="21" w:name="_Toc453680492"/>
      <w:bookmarkStart w:id="22" w:name="_Toc454515297"/>
      <w:r w:rsidRPr="00A45B7C">
        <w:rPr>
          <w:rFonts w:ascii="仿宋" w:eastAsia="仿宋" w:hAnsi="仿宋" w:cs="宋体" w:hint="eastAsia"/>
          <w:bCs/>
          <w:color w:val="000000"/>
          <w:kern w:val="0"/>
          <w:sz w:val="32"/>
          <w:szCs w:val="32"/>
        </w:rPr>
        <w:t>（三）图书馆藏</w:t>
      </w:r>
      <w:proofErr w:type="gramStart"/>
      <w:r w:rsidRPr="00A45B7C">
        <w:rPr>
          <w:rFonts w:ascii="仿宋" w:eastAsia="仿宋" w:hAnsi="仿宋" w:cs="宋体" w:hint="eastAsia"/>
          <w:bCs/>
          <w:color w:val="000000"/>
          <w:kern w:val="0"/>
          <w:sz w:val="32"/>
          <w:szCs w:val="32"/>
        </w:rPr>
        <w:t>书结构</w:t>
      </w:r>
      <w:proofErr w:type="gramEnd"/>
      <w:r w:rsidRPr="00A45B7C">
        <w:rPr>
          <w:rFonts w:ascii="仿宋" w:eastAsia="仿宋" w:hAnsi="仿宋" w:cs="宋体" w:hint="eastAsia"/>
          <w:bCs/>
          <w:color w:val="000000"/>
          <w:kern w:val="0"/>
          <w:sz w:val="32"/>
          <w:szCs w:val="32"/>
        </w:rPr>
        <w:t>不合理，</w:t>
      </w:r>
      <w:r w:rsidR="007C52D8" w:rsidRPr="00A45B7C">
        <w:rPr>
          <w:rFonts w:ascii="仿宋" w:eastAsia="仿宋" w:hAnsi="仿宋" w:cs="宋体" w:hint="eastAsia"/>
          <w:bCs/>
          <w:color w:val="000000"/>
          <w:kern w:val="0"/>
          <w:sz w:val="32"/>
          <w:szCs w:val="32"/>
        </w:rPr>
        <w:t>图书更新速度慢，</w:t>
      </w:r>
      <w:r w:rsidRPr="00A45B7C">
        <w:rPr>
          <w:rFonts w:ascii="仿宋" w:eastAsia="仿宋" w:hAnsi="仿宋" w:cs="宋体" w:hint="eastAsia"/>
          <w:bCs/>
          <w:color w:val="000000" w:themeColor="text1"/>
          <w:kern w:val="0"/>
          <w:sz w:val="32"/>
          <w:szCs w:val="32"/>
        </w:rPr>
        <w:t>专业图书严重短缺。</w:t>
      </w:r>
    </w:p>
    <w:p w:rsidR="0048564D" w:rsidRPr="00A45B7C" w:rsidRDefault="0048564D" w:rsidP="00EA4031">
      <w:pPr>
        <w:spacing w:line="560" w:lineRule="exact"/>
        <w:ind w:firstLineChars="200" w:firstLine="64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（四）</w:t>
      </w:r>
      <w:r w:rsidR="007C52D8" w:rsidRPr="00A45B7C">
        <w:rPr>
          <w:rFonts w:ascii="仿宋" w:eastAsia="仿宋" w:hAnsi="仿宋" w:cs="宋体" w:hint="eastAsia"/>
          <w:bCs/>
          <w:color w:val="000000"/>
          <w:kern w:val="0"/>
          <w:sz w:val="32"/>
          <w:szCs w:val="32"/>
        </w:rPr>
        <w:t>部分实</w:t>
      </w:r>
      <w:proofErr w:type="gramStart"/>
      <w:r w:rsidR="007C52D8" w:rsidRPr="00A45B7C">
        <w:rPr>
          <w:rFonts w:ascii="仿宋" w:eastAsia="仿宋" w:hAnsi="仿宋" w:cs="宋体" w:hint="eastAsia"/>
          <w:bCs/>
          <w:color w:val="000000"/>
          <w:kern w:val="0"/>
          <w:sz w:val="32"/>
          <w:szCs w:val="32"/>
        </w:rPr>
        <w:t>训设备</w:t>
      </w:r>
      <w:proofErr w:type="gramEnd"/>
      <w:r w:rsidR="007C52D8" w:rsidRPr="00A45B7C">
        <w:rPr>
          <w:rFonts w:ascii="仿宋" w:eastAsia="仿宋" w:hAnsi="仿宋" w:cs="宋体" w:hint="eastAsia"/>
          <w:bCs/>
          <w:color w:val="000000"/>
          <w:kern w:val="0"/>
          <w:sz w:val="32"/>
          <w:szCs w:val="32"/>
        </w:rPr>
        <w:t>陈旧，</w:t>
      </w:r>
      <w:r w:rsidRPr="00A45B7C">
        <w:rPr>
          <w:rFonts w:ascii="仿宋" w:eastAsia="仿宋" w:hAnsi="仿宋" w:cs="宋体" w:hint="eastAsia"/>
          <w:bCs/>
          <w:color w:val="000000"/>
          <w:kern w:val="0"/>
          <w:sz w:val="32"/>
          <w:szCs w:val="32"/>
        </w:rPr>
        <w:t>不能适应现代职业教育快速发展的要求。</w:t>
      </w:r>
    </w:p>
    <w:p w:rsidR="0048564D" w:rsidRPr="00A45B7C" w:rsidRDefault="0048564D" w:rsidP="00EA4031">
      <w:pPr>
        <w:spacing w:line="560" w:lineRule="exact"/>
        <w:ind w:firstLineChars="200" w:firstLine="643"/>
        <w:rPr>
          <w:rFonts w:ascii="仿宋" w:eastAsia="仿宋" w:hAnsi="仿宋" w:cs="黑体"/>
          <w:b/>
          <w:color w:val="000000"/>
          <w:kern w:val="0"/>
          <w:sz w:val="32"/>
          <w:szCs w:val="32"/>
        </w:rPr>
      </w:pPr>
      <w:r w:rsidRPr="00A45B7C">
        <w:rPr>
          <w:rFonts w:ascii="仿宋" w:eastAsia="仿宋" w:hAnsi="仿宋" w:cs="黑体" w:hint="eastAsia"/>
          <w:b/>
          <w:color w:val="000000"/>
          <w:kern w:val="0"/>
          <w:sz w:val="32"/>
          <w:szCs w:val="32"/>
        </w:rPr>
        <w:t>二、整改措施</w:t>
      </w:r>
      <w:bookmarkEnd w:id="19"/>
      <w:bookmarkEnd w:id="20"/>
      <w:bookmarkEnd w:id="21"/>
      <w:bookmarkEnd w:id="22"/>
    </w:p>
    <w:p w:rsidR="0048564D" w:rsidRPr="00A45B7C" w:rsidRDefault="0048564D" w:rsidP="00EA4031">
      <w:pPr>
        <w:spacing w:line="560" w:lineRule="exact"/>
        <w:ind w:firstLineChars="150" w:firstLine="48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一）充分利用好呼伦贝尔市政府在人才引进方面的政策，引进紧缺专业人才和能工巧匠，改善师资队伍结构。同时加强教师的培养，加大教师进修、企业锻炼的力度，完善骨干教师和专业带头人的培养与激励机制。</w:t>
      </w:r>
    </w:p>
    <w:p w:rsidR="0048564D" w:rsidRPr="00A45B7C" w:rsidRDefault="0048564D" w:rsidP="000B4870">
      <w:pPr>
        <w:spacing w:line="560" w:lineRule="exact"/>
        <w:rPr>
          <w:rFonts w:ascii="仿宋" w:eastAsia="仿宋" w:hAnsi="仿宋" w:cs="宋体"/>
          <w:bCs/>
          <w:color w:val="000000"/>
          <w:kern w:val="0"/>
          <w:sz w:val="32"/>
          <w:szCs w:val="32"/>
        </w:rPr>
      </w:pPr>
      <w:r w:rsidRPr="00A45B7C">
        <w:rPr>
          <w:rFonts w:ascii="仿宋" w:eastAsia="仿宋" w:hAnsi="仿宋" w:cs="宋体"/>
          <w:bCs/>
          <w:color w:val="000000"/>
          <w:kern w:val="0"/>
          <w:sz w:val="32"/>
          <w:szCs w:val="32"/>
        </w:rPr>
        <w:t xml:space="preserve">   </w:t>
      </w:r>
      <w:r w:rsidRPr="00A45B7C">
        <w:rPr>
          <w:rFonts w:ascii="仿宋" w:eastAsia="仿宋" w:hAnsi="仿宋" w:cs="宋体" w:hint="eastAsia"/>
          <w:bCs/>
          <w:color w:val="000000"/>
          <w:kern w:val="0"/>
          <w:sz w:val="32"/>
          <w:szCs w:val="32"/>
        </w:rPr>
        <w:t>（二）深化校企合作。加强行业、企业、学院等各方深度合作力度，完善协同育人的长效机制。依托职教集团，实现资源统筹集约化，管理运行规范化；积极探索“招生与企业</w:t>
      </w:r>
      <w:r w:rsidRPr="00A45B7C">
        <w:rPr>
          <w:rFonts w:ascii="仿宋" w:eastAsia="仿宋" w:hAnsi="仿宋" w:cs="宋体" w:hint="eastAsia"/>
          <w:bCs/>
          <w:color w:val="000000"/>
          <w:kern w:val="0"/>
          <w:sz w:val="32"/>
          <w:szCs w:val="32"/>
        </w:rPr>
        <w:lastRenderedPageBreak/>
        <w:t>用工相结合”的办学模式，开拓“订单培养”新途径，</w:t>
      </w:r>
      <w:r w:rsidR="007C52D8" w:rsidRPr="00A45B7C">
        <w:rPr>
          <w:rFonts w:ascii="仿宋" w:eastAsia="仿宋" w:hAnsi="仿宋" w:cs="宋体" w:hint="eastAsia"/>
          <w:bCs/>
          <w:color w:val="000000"/>
          <w:kern w:val="0"/>
          <w:sz w:val="32"/>
          <w:szCs w:val="32"/>
        </w:rPr>
        <w:t>积极</w:t>
      </w:r>
      <w:r w:rsidRPr="00A45B7C">
        <w:rPr>
          <w:rFonts w:ascii="仿宋" w:eastAsia="仿宋" w:hAnsi="仿宋" w:cs="宋体" w:hint="eastAsia"/>
          <w:bCs/>
          <w:color w:val="000000" w:themeColor="text1"/>
          <w:kern w:val="0"/>
          <w:sz w:val="32"/>
          <w:szCs w:val="32"/>
        </w:rPr>
        <w:t>申报现代学徒制试点专业，努力做到教学与就业岗位“零</w:t>
      </w:r>
      <w:r w:rsidRPr="00A45B7C">
        <w:rPr>
          <w:rFonts w:ascii="仿宋" w:eastAsia="仿宋" w:hAnsi="仿宋" w:cs="宋体" w:hint="eastAsia"/>
          <w:bCs/>
          <w:color w:val="000000"/>
          <w:kern w:val="0"/>
          <w:sz w:val="32"/>
          <w:szCs w:val="32"/>
        </w:rPr>
        <w:t>距离”对接，提高顶岗实习质量，切实提高学生的职业能力和就业创业能力。</w:t>
      </w:r>
    </w:p>
    <w:p w:rsidR="0048564D" w:rsidRPr="00A45B7C" w:rsidRDefault="007C52D8" w:rsidP="00EA4031">
      <w:pPr>
        <w:spacing w:line="560" w:lineRule="exact"/>
        <w:ind w:firstLineChars="200" w:firstLine="64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（三）积极争取图书专项资金，加快</w:t>
      </w:r>
      <w:r w:rsidR="0048564D" w:rsidRPr="00A45B7C">
        <w:rPr>
          <w:rFonts w:ascii="仿宋" w:eastAsia="仿宋" w:hAnsi="仿宋" w:cs="宋体" w:hint="eastAsia"/>
          <w:bCs/>
          <w:color w:val="000000"/>
          <w:kern w:val="0"/>
          <w:sz w:val="32"/>
          <w:szCs w:val="32"/>
        </w:rPr>
        <w:t>专业图书</w:t>
      </w:r>
      <w:r w:rsidRPr="00A45B7C">
        <w:rPr>
          <w:rFonts w:ascii="仿宋" w:eastAsia="仿宋" w:hAnsi="仿宋" w:cs="宋体" w:hint="eastAsia"/>
          <w:bCs/>
          <w:color w:val="000000"/>
          <w:kern w:val="0"/>
          <w:sz w:val="32"/>
          <w:szCs w:val="32"/>
        </w:rPr>
        <w:t>采购</w:t>
      </w:r>
      <w:r w:rsidR="0048564D" w:rsidRPr="00A45B7C">
        <w:rPr>
          <w:rFonts w:ascii="仿宋" w:eastAsia="仿宋" w:hAnsi="仿宋" w:cs="宋体" w:hint="eastAsia"/>
          <w:bCs/>
          <w:color w:val="000000"/>
          <w:kern w:val="0"/>
          <w:sz w:val="32"/>
          <w:szCs w:val="32"/>
        </w:rPr>
        <w:t>。</w:t>
      </w:r>
    </w:p>
    <w:p w:rsidR="0048564D" w:rsidRPr="00A45B7C" w:rsidRDefault="0048564D" w:rsidP="00EA4031">
      <w:pPr>
        <w:spacing w:line="560" w:lineRule="exact"/>
        <w:ind w:firstLineChars="200" w:firstLine="640"/>
        <w:rPr>
          <w:rFonts w:ascii="仿宋" w:eastAsia="仿宋" w:hAnsi="仿宋" w:cs="宋体"/>
          <w:bCs/>
          <w:color w:val="000000"/>
          <w:kern w:val="0"/>
          <w:sz w:val="32"/>
          <w:szCs w:val="32"/>
        </w:rPr>
      </w:pPr>
      <w:r w:rsidRPr="00A45B7C">
        <w:rPr>
          <w:rFonts w:ascii="仿宋" w:eastAsia="仿宋" w:hAnsi="仿宋" w:cs="宋体" w:hint="eastAsia"/>
          <w:bCs/>
          <w:color w:val="000000"/>
          <w:kern w:val="0"/>
          <w:sz w:val="32"/>
          <w:szCs w:val="32"/>
        </w:rPr>
        <w:t>（四）争取专项资金，</w:t>
      </w:r>
      <w:r w:rsidR="007C52D8" w:rsidRPr="00A45B7C">
        <w:rPr>
          <w:rFonts w:ascii="仿宋" w:eastAsia="仿宋" w:hAnsi="仿宋" w:cs="宋体" w:hint="eastAsia"/>
          <w:bCs/>
          <w:color w:val="000000"/>
          <w:kern w:val="0"/>
          <w:sz w:val="32"/>
          <w:szCs w:val="32"/>
        </w:rPr>
        <w:t>加快实</w:t>
      </w:r>
      <w:proofErr w:type="gramStart"/>
      <w:r w:rsidR="007C52D8" w:rsidRPr="00A45B7C">
        <w:rPr>
          <w:rFonts w:ascii="仿宋" w:eastAsia="仿宋" w:hAnsi="仿宋" w:cs="宋体" w:hint="eastAsia"/>
          <w:bCs/>
          <w:color w:val="000000"/>
          <w:kern w:val="0"/>
          <w:sz w:val="32"/>
          <w:szCs w:val="32"/>
        </w:rPr>
        <w:t>训设备</w:t>
      </w:r>
      <w:proofErr w:type="gramEnd"/>
      <w:r w:rsidR="007C52D8" w:rsidRPr="00A45B7C">
        <w:rPr>
          <w:rFonts w:ascii="仿宋" w:eastAsia="仿宋" w:hAnsi="仿宋" w:cs="宋体" w:hint="eastAsia"/>
          <w:bCs/>
          <w:color w:val="000000"/>
          <w:kern w:val="0"/>
          <w:sz w:val="32"/>
          <w:szCs w:val="32"/>
        </w:rPr>
        <w:t>的更新速度，</w:t>
      </w:r>
      <w:r w:rsidRPr="00A45B7C">
        <w:rPr>
          <w:rFonts w:ascii="仿宋" w:eastAsia="仿宋" w:hAnsi="仿宋" w:cs="宋体" w:hint="eastAsia"/>
          <w:bCs/>
          <w:color w:val="000000"/>
          <w:kern w:val="0"/>
          <w:sz w:val="32"/>
          <w:szCs w:val="32"/>
        </w:rPr>
        <w:t>适应现代职业教育发展</w:t>
      </w:r>
      <w:r w:rsidR="007C52D8" w:rsidRPr="00A45B7C">
        <w:rPr>
          <w:rFonts w:ascii="仿宋" w:eastAsia="仿宋" w:hAnsi="仿宋" w:cs="宋体" w:hint="eastAsia"/>
          <w:bCs/>
          <w:color w:val="000000"/>
          <w:kern w:val="0"/>
          <w:sz w:val="32"/>
          <w:szCs w:val="32"/>
        </w:rPr>
        <w:t>需求</w:t>
      </w:r>
      <w:r w:rsidRPr="00A45B7C">
        <w:rPr>
          <w:rFonts w:ascii="仿宋" w:eastAsia="仿宋" w:hAnsi="仿宋" w:cs="宋体" w:hint="eastAsia"/>
          <w:bCs/>
          <w:color w:val="000000"/>
          <w:kern w:val="0"/>
          <w:sz w:val="32"/>
          <w:szCs w:val="32"/>
        </w:rPr>
        <w:t>。</w:t>
      </w:r>
    </w:p>
    <w:p w:rsidR="0048564D" w:rsidRPr="00A45B7C" w:rsidRDefault="0048564D" w:rsidP="000B4870">
      <w:pPr>
        <w:spacing w:line="560" w:lineRule="exact"/>
        <w:rPr>
          <w:rFonts w:ascii="仿宋" w:eastAsia="仿宋" w:hAnsi="仿宋" w:cs="宋体"/>
          <w:bCs/>
          <w:color w:val="000000"/>
          <w:kern w:val="0"/>
          <w:sz w:val="32"/>
          <w:szCs w:val="32"/>
        </w:rPr>
      </w:pPr>
      <w:r w:rsidRPr="00A45B7C">
        <w:rPr>
          <w:rFonts w:ascii="仿宋" w:eastAsia="仿宋" w:hAnsi="仿宋" w:cs="宋体"/>
          <w:bCs/>
          <w:color w:val="000000"/>
          <w:kern w:val="0"/>
          <w:sz w:val="32"/>
          <w:szCs w:val="32"/>
        </w:rPr>
        <w:t xml:space="preserve">   </w:t>
      </w:r>
    </w:p>
    <w:p w:rsidR="0048564D" w:rsidRPr="00A700BC" w:rsidRDefault="0048564D" w:rsidP="00100548">
      <w:pPr>
        <w:rPr>
          <w:rFonts w:ascii="宋体" w:eastAsia="宋体" w:hAnsi="宋体" w:hint="eastAsia"/>
          <w:b/>
          <w:color w:val="000000"/>
          <w:sz w:val="32"/>
          <w:szCs w:val="32"/>
        </w:rPr>
      </w:pPr>
    </w:p>
    <w:sectPr w:rsidR="0048564D" w:rsidRPr="00A700BC" w:rsidSect="000E07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41B" w:rsidRDefault="0098141B" w:rsidP="00EE2A77">
      <w:r>
        <w:separator/>
      </w:r>
    </w:p>
  </w:endnote>
  <w:endnote w:type="continuationSeparator" w:id="0">
    <w:p w:rsidR="0098141B" w:rsidRDefault="0098141B" w:rsidP="00EE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4D" w:rsidRDefault="00A011EA">
    <w:pPr>
      <w:pStyle w:val="a4"/>
      <w:jc w:val="center"/>
    </w:pPr>
    <w:r>
      <w:rPr>
        <w:noProof/>
        <w:lang w:val="zh-CN"/>
      </w:rPr>
      <w:fldChar w:fldCharType="begin"/>
    </w:r>
    <w:r>
      <w:rPr>
        <w:noProof/>
        <w:lang w:val="zh-CN"/>
      </w:rPr>
      <w:instrText>PAGE   \* MERGEFORMAT</w:instrText>
    </w:r>
    <w:r>
      <w:rPr>
        <w:noProof/>
        <w:lang w:val="zh-CN"/>
      </w:rPr>
      <w:fldChar w:fldCharType="separate"/>
    </w:r>
    <w:r w:rsidR="00042493">
      <w:rPr>
        <w:noProof/>
        <w:lang w:val="zh-CN"/>
      </w:rPr>
      <w:t>15</w:t>
    </w:r>
    <w:r>
      <w:rPr>
        <w:noProof/>
        <w:lang w:val="zh-CN"/>
      </w:rPr>
      <w:fldChar w:fldCharType="end"/>
    </w:r>
  </w:p>
  <w:p w:rsidR="0048564D" w:rsidRDefault="004856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41B" w:rsidRDefault="0098141B" w:rsidP="00EE2A77">
      <w:r>
        <w:separator/>
      </w:r>
    </w:p>
  </w:footnote>
  <w:footnote w:type="continuationSeparator" w:id="0">
    <w:p w:rsidR="0098141B" w:rsidRDefault="0098141B" w:rsidP="00EE2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8117B"/>
    <w:multiLevelType w:val="hybridMultilevel"/>
    <w:tmpl w:val="C8842D76"/>
    <w:lvl w:ilvl="0" w:tplc="6F5CABAE">
      <w:start w:val="1"/>
      <w:numFmt w:val="japaneseCounting"/>
      <w:lvlText w:val="%1、"/>
      <w:lvlJc w:val="left"/>
      <w:pPr>
        <w:ind w:left="1335" w:hanging="720"/>
      </w:pPr>
      <w:rPr>
        <w:rFonts w:cs="Times New Roman" w:hint="default"/>
      </w:rPr>
    </w:lvl>
    <w:lvl w:ilvl="1" w:tplc="04090019" w:tentative="1">
      <w:start w:val="1"/>
      <w:numFmt w:val="lowerLetter"/>
      <w:lvlText w:val="%2)"/>
      <w:lvlJc w:val="left"/>
      <w:pPr>
        <w:ind w:left="1455" w:hanging="420"/>
      </w:pPr>
      <w:rPr>
        <w:rFonts w:cs="Times New Roman"/>
      </w:rPr>
    </w:lvl>
    <w:lvl w:ilvl="2" w:tplc="0409001B" w:tentative="1">
      <w:start w:val="1"/>
      <w:numFmt w:val="lowerRoman"/>
      <w:lvlText w:val="%3."/>
      <w:lvlJc w:val="righ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9" w:tentative="1">
      <w:start w:val="1"/>
      <w:numFmt w:val="lowerLetter"/>
      <w:lvlText w:val="%5)"/>
      <w:lvlJc w:val="left"/>
      <w:pPr>
        <w:ind w:left="2715" w:hanging="420"/>
      </w:pPr>
      <w:rPr>
        <w:rFonts w:cs="Times New Roman"/>
      </w:rPr>
    </w:lvl>
    <w:lvl w:ilvl="5" w:tplc="0409001B" w:tentative="1">
      <w:start w:val="1"/>
      <w:numFmt w:val="lowerRoman"/>
      <w:lvlText w:val="%6."/>
      <w:lvlJc w:val="righ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9" w:tentative="1">
      <w:start w:val="1"/>
      <w:numFmt w:val="lowerLetter"/>
      <w:lvlText w:val="%8)"/>
      <w:lvlJc w:val="left"/>
      <w:pPr>
        <w:ind w:left="3975" w:hanging="420"/>
      </w:pPr>
      <w:rPr>
        <w:rFonts w:cs="Times New Roman"/>
      </w:rPr>
    </w:lvl>
    <w:lvl w:ilvl="8" w:tplc="0409001B" w:tentative="1">
      <w:start w:val="1"/>
      <w:numFmt w:val="lowerRoman"/>
      <w:lvlText w:val="%9."/>
      <w:lvlJc w:val="right"/>
      <w:pPr>
        <w:ind w:left="439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AD"/>
    <w:rsid w:val="00005535"/>
    <w:rsid w:val="000121CD"/>
    <w:rsid w:val="00042493"/>
    <w:rsid w:val="00042604"/>
    <w:rsid w:val="00060CCB"/>
    <w:rsid w:val="00071AD2"/>
    <w:rsid w:val="000B3857"/>
    <w:rsid w:val="000B4870"/>
    <w:rsid w:val="000E0788"/>
    <w:rsid w:val="000F16E7"/>
    <w:rsid w:val="000F74EC"/>
    <w:rsid w:val="00100548"/>
    <w:rsid w:val="0012725D"/>
    <w:rsid w:val="001522D7"/>
    <w:rsid w:val="001549D9"/>
    <w:rsid w:val="001610F6"/>
    <w:rsid w:val="00183BB0"/>
    <w:rsid w:val="00190D9F"/>
    <w:rsid w:val="001A36E4"/>
    <w:rsid w:val="001B0CAD"/>
    <w:rsid w:val="001B77E5"/>
    <w:rsid w:val="001F57FD"/>
    <w:rsid w:val="00244045"/>
    <w:rsid w:val="00251435"/>
    <w:rsid w:val="00260EBF"/>
    <w:rsid w:val="00276868"/>
    <w:rsid w:val="00285DEB"/>
    <w:rsid w:val="002D464A"/>
    <w:rsid w:val="002E02CA"/>
    <w:rsid w:val="003206FC"/>
    <w:rsid w:val="00320DDB"/>
    <w:rsid w:val="003243AF"/>
    <w:rsid w:val="003331EC"/>
    <w:rsid w:val="0034170A"/>
    <w:rsid w:val="00355D04"/>
    <w:rsid w:val="00371E59"/>
    <w:rsid w:val="00390025"/>
    <w:rsid w:val="003B151C"/>
    <w:rsid w:val="003F42ED"/>
    <w:rsid w:val="00434098"/>
    <w:rsid w:val="00452C58"/>
    <w:rsid w:val="0048564D"/>
    <w:rsid w:val="004C1BB8"/>
    <w:rsid w:val="004C5AEA"/>
    <w:rsid w:val="004D4D17"/>
    <w:rsid w:val="004E0566"/>
    <w:rsid w:val="004E46C1"/>
    <w:rsid w:val="00523678"/>
    <w:rsid w:val="00524B23"/>
    <w:rsid w:val="005309C1"/>
    <w:rsid w:val="005B6514"/>
    <w:rsid w:val="005C0B9A"/>
    <w:rsid w:val="005C0DC5"/>
    <w:rsid w:val="006000A4"/>
    <w:rsid w:val="006037F6"/>
    <w:rsid w:val="00610127"/>
    <w:rsid w:val="00622310"/>
    <w:rsid w:val="00623215"/>
    <w:rsid w:val="006470B8"/>
    <w:rsid w:val="006537A2"/>
    <w:rsid w:val="00671F39"/>
    <w:rsid w:val="006733C5"/>
    <w:rsid w:val="006A65A6"/>
    <w:rsid w:val="006C62D4"/>
    <w:rsid w:val="006D7874"/>
    <w:rsid w:val="006F0962"/>
    <w:rsid w:val="006F34FA"/>
    <w:rsid w:val="00715176"/>
    <w:rsid w:val="00715A0B"/>
    <w:rsid w:val="00717438"/>
    <w:rsid w:val="00730268"/>
    <w:rsid w:val="0073780E"/>
    <w:rsid w:val="00752CF1"/>
    <w:rsid w:val="00780658"/>
    <w:rsid w:val="00785ABA"/>
    <w:rsid w:val="00794A74"/>
    <w:rsid w:val="00796E80"/>
    <w:rsid w:val="007A056C"/>
    <w:rsid w:val="007B5CAA"/>
    <w:rsid w:val="007C52D8"/>
    <w:rsid w:val="007E0B74"/>
    <w:rsid w:val="00802F5C"/>
    <w:rsid w:val="0082592E"/>
    <w:rsid w:val="00870AB9"/>
    <w:rsid w:val="00883308"/>
    <w:rsid w:val="008A7573"/>
    <w:rsid w:val="008B5702"/>
    <w:rsid w:val="008B6FF3"/>
    <w:rsid w:val="008D7C4A"/>
    <w:rsid w:val="008F373D"/>
    <w:rsid w:val="00926F89"/>
    <w:rsid w:val="00962BD5"/>
    <w:rsid w:val="00976F8F"/>
    <w:rsid w:val="0098141B"/>
    <w:rsid w:val="009D400F"/>
    <w:rsid w:val="00A011EA"/>
    <w:rsid w:val="00A01B3D"/>
    <w:rsid w:val="00A45B7C"/>
    <w:rsid w:val="00A57CE5"/>
    <w:rsid w:val="00A700BC"/>
    <w:rsid w:val="00A7514B"/>
    <w:rsid w:val="00AA7BA0"/>
    <w:rsid w:val="00AB2628"/>
    <w:rsid w:val="00AE707B"/>
    <w:rsid w:val="00B16BB5"/>
    <w:rsid w:val="00B56AD7"/>
    <w:rsid w:val="00B6526D"/>
    <w:rsid w:val="00B700D2"/>
    <w:rsid w:val="00BA49FF"/>
    <w:rsid w:val="00BA55C2"/>
    <w:rsid w:val="00BC06FB"/>
    <w:rsid w:val="00BC7BD7"/>
    <w:rsid w:val="00BD66B0"/>
    <w:rsid w:val="00BE0AE2"/>
    <w:rsid w:val="00BF25D8"/>
    <w:rsid w:val="00C06C53"/>
    <w:rsid w:val="00CA13EE"/>
    <w:rsid w:val="00CB3A7A"/>
    <w:rsid w:val="00D236BF"/>
    <w:rsid w:val="00D3276C"/>
    <w:rsid w:val="00D4049B"/>
    <w:rsid w:val="00D4694A"/>
    <w:rsid w:val="00D76D3A"/>
    <w:rsid w:val="00D87141"/>
    <w:rsid w:val="00DB0506"/>
    <w:rsid w:val="00DB1A5C"/>
    <w:rsid w:val="00DB75CA"/>
    <w:rsid w:val="00DD4E46"/>
    <w:rsid w:val="00E26025"/>
    <w:rsid w:val="00E3427A"/>
    <w:rsid w:val="00E51291"/>
    <w:rsid w:val="00E7046C"/>
    <w:rsid w:val="00E86B34"/>
    <w:rsid w:val="00E97AEE"/>
    <w:rsid w:val="00EA2F38"/>
    <w:rsid w:val="00EA4031"/>
    <w:rsid w:val="00EA7675"/>
    <w:rsid w:val="00EA7A5C"/>
    <w:rsid w:val="00EB2F49"/>
    <w:rsid w:val="00EC17ED"/>
    <w:rsid w:val="00EC44C6"/>
    <w:rsid w:val="00EC5AA7"/>
    <w:rsid w:val="00EE2A77"/>
    <w:rsid w:val="00EE4E7E"/>
    <w:rsid w:val="00EE5EDE"/>
    <w:rsid w:val="00F21B9D"/>
    <w:rsid w:val="00F222A4"/>
    <w:rsid w:val="00F36097"/>
    <w:rsid w:val="00F43810"/>
    <w:rsid w:val="00F539CF"/>
    <w:rsid w:val="00F64E72"/>
    <w:rsid w:val="00F9082B"/>
    <w:rsid w:val="00F976F7"/>
    <w:rsid w:val="00FB6CDD"/>
    <w:rsid w:val="00FE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48A056-DDD3-498D-ACF2-AC8818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88"/>
    <w:pPr>
      <w:widowControl w:val="0"/>
      <w:jc w:val="both"/>
    </w:pPr>
  </w:style>
  <w:style w:type="paragraph" w:styleId="1">
    <w:name w:val="heading 1"/>
    <w:basedOn w:val="a"/>
    <w:next w:val="a"/>
    <w:link w:val="1Char"/>
    <w:uiPriority w:val="99"/>
    <w:qFormat/>
    <w:rsid w:val="008259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2592E"/>
    <w:rPr>
      <w:rFonts w:cs="Times New Roman"/>
      <w:b/>
      <w:bCs/>
      <w:kern w:val="44"/>
      <w:sz w:val="44"/>
      <w:szCs w:val="44"/>
    </w:rPr>
  </w:style>
  <w:style w:type="paragraph" w:styleId="a3">
    <w:name w:val="header"/>
    <w:basedOn w:val="a"/>
    <w:link w:val="Char"/>
    <w:uiPriority w:val="99"/>
    <w:rsid w:val="00EE2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2A77"/>
    <w:rPr>
      <w:rFonts w:cs="Times New Roman"/>
      <w:sz w:val="18"/>
      <w:szCs w:val="18"/>
    </w:rPr>
  </w:style>
  <w:style w:type="paragraph" w:styleId="a4">
    <w:name w:val="footer"/>
    <w:basedOn w:val="a"/>
    <w:link w:val="Char0"/>
    <w:uiPriority w:val="99"/>
    <w:rsid w:val="00EE2A7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2A77"/>
    <w:rPr>
      <w:rFonts w:cs="Times New Roman"/>
      <w:sz w:val="18"/>
      <w:szCs w:val="18"/>
    </w:rPr>
  </w:style>
  <w:style w:type="paragraph" w:styleId="TOC">
    <w:name w:val="TOC Heading"/>
    <w:basedOn w:val="1"/>
    <w:next w:val="a"/>
    <w:uiPriority w:val="99"/>
    <w:qFormat/>
    <w:rsid w:val="0082592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2">
    <w:name w:val="toc 2"/>
    <w:basedOn w:val="a"/>
    <w:next w:val="a"/>
    <w:autoRedefine/>
    <w:uiPriority w:val="99"/>
    <w:rsid w:val="0082592E"/>
    <w:pPr>
      <w:widowControl/>
      <w:spacing w:after="100" w:line="259" w:lineRule="auto"/>
      <w:ind w:left="220"/>
      <w:jc w:val="left"/>
    </w:pPr>
    <w:rPr>
      <w:kern w:val="0"/>
      <w:sz w:val="22"/>
    </w:rPr>
  </w:style>
  <w:style w:type="paragraph" w:styleId="10">
    <w:name w:val="toc 1"/>
    <w:basedOn w:val="a"/>
    <w:next w:val="a"/>
    <w:autoRedefine/>
    <w:uiPriority w:val="99"/>
    <w:rsid w:val="0082592E"/>
    <w:pPr>
      <w:widowControl/>
      <w:spacing w:after="100" w:line="259" w:lineRule="auto"/>
      <w:jc w:val="left"/>
    </w:pPr>
    <w:rPr>
      <w:kern w:val="0"/>
      <w:sz w:val="22"/>
    </w:rPr>
  </w:style>
  <w:style w:type="paragraph" w:styleId="3">
    <w:name w:val="toc 3"/>
    <w:basedOn w:val="a"/>
    <w:next w:val="a"/>
    <w:autoRedefine/>
    <w:uiPriority w:val="99"/>
    <w:rsid w:val="0082592E"/>
    <w:pPr>
      <w:widowControl/>
      <w:spacing w:after="100" w:line="259" w:lineRule="auto"/>
      <w:ind w:left="440"/>
      <w:jc w:val="left"/>
    </w:pPr>
    <w:rPr>
      <w:kern w:val="0"/>
      <w:sz w:val="22"/>
    </w:rPr>
  </w:style>
  <w:style w:type="paragraph" w:styleId="a5">
    <w:name w:val="List Paragraph"/>
    <w:basedOn w:val="a"/>
    <w:uiPriority w:val="99"/>
    <w:qFormat/>
    <w:rsid w:val="0082592E"/>
    <w:pPr>
      <w:ind w:firstLineChars="200" w:firstLine="420"/>
    </w:pPr>
  </w:style>
  <w:style w:type="paragraph" w:styleId="a6">
    <w:name w:val="Balloon Text"/>
    <w:basedOn w:val="a"/>
    <w:link w:val="Char1"/>
    <w:uiPriority w:val="99"/>
    <w:semiHidden/>
    <w:rsid w:val="00796E80"/>
    <w:rPr>
      <w:sz w:val="18"/>
      <w:szCs w:val="18"/>
    </w:rPr>
  </w:style>
  <w:style w:type="character" w:customStyle="1" w:styleId="Char1">
    <w:name w:val="批注框文本 Char"/>
    <w:basedOn w:val="a0"/>
    <w:link w:val="a6"/>
    <w:uiPriority w:val="99"/>
    <w:semiHidden/>
    <w:locked/>
    <w:rsid w:val="00796E8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7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15</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田朝晖</dc:creator>
  <cp:keywords/>
  <dc:description/>
  <cp:lastModifiedBy>zy</cp:lastModifiedBy>
  <cp:revision>17</cp:revision>
  <cp:lastPrinted>2018-09-27T00:58:00Z</cp:lastPrinted>
  <dcterms:created xsi:type="dcterms:W3CDTF">2018-09-26T09:37:00Z</dcterms:created>
  <dcterms:modified xsi:type="dcterms:W3CDTF">2018-09-28T02:36:00Z</dcterms:modified>
</cp:coreProperties>
</file>